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482"/>
      </w:tblGrid>
      <w:tr w:rsidR="00E95187" w14:paraId="0D0AF59B" w14:textId="77777777" w:rsidTr="00E95187">
        <w:trPr>
          <w:trHeight w:val="265"/>
        </w:trPr>
        <w:tc>
          <w:tcPr>
            <w:tcW w:w="5030" w:type="dxa"/>
            <w:shd w:val="clear" w:color="auto" w:fill="FFFFFF" w:themeFill="background1"/>
            <w:vAlign w:val="center"/>
            <w:hideMark/>
          </w:tcPr>
          <w:p w14:paraId="7566F8CE" w14:textId="29F362A3" w:rsidR="00E95187" w:rsidRDefault="00E95187">
            <w:pPr>
              <w:pStyle w:val="Inhopg1"/>
              <w:jc w:val="both"/>
              <w:rPr>
                <w:rFonts w:asciiTheme="minorHAnsi" w:hAnsiTheme="minorHAnsi"/>
                <w:sz w:val="22"/>
                <w:szCs w:val="22"/>
              </w:rPr>
            </w:pPr>
            <w:r>
              <w:rPr>
                <w:noProof/>
              </w:rPr>
              <w:drawing>
                <wp:inline distT="0" distB="0" distL="0" distR="0" wp14:anchorId="791BD5BD" wp14:editId="3BE39B49">
                  <wp:extent cx="1257300" cy="830580"/>
                  <wp:effectExtent l="0" t="0" r="0" b="7620"/>
                  <wp:docPr id="1" name="Afbeelding 1" descr="Logo 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EU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830580"/>
                          </a:xfrm>
                          <a:prstGeom prst="rect">
                            <a:avLst/>
                          </a:prstGeom>
                          <a:noFill/>
                          <a:ln>
                            <a:noFill/>
                          </a:ln>
                        </pic:spPr>
                      </pic:pic>
                    </a:graphicData>
                  </a:graphic>
                </wp:inline>
              </w:drawing>
            </w:r>
          </w:p>
        </w:tc>
        <w:tc>
          <w:tcPr>
            <w:tcW w:w="5031" w:type="dxa"/>
            <w:shd w:val="clear" w:color="auto" w:fill="FFFFFF" w:themeFill="background1"/>
          </w:tcPr>
          <w:p w14:paraId="0A63E3DC" w14:textId="77777777" w:rsidR="00E95187" w:rsidRDefault="00E95187">
            <w:pPr>
              <w:pStyle w:val="Intensieveteksttitel"/>
              <w:rPr>
                <w:rFonts w:asciiTheme="minorHAnsi" w:hAnsiTheme="minorHAnsi" w:cstheme="minorHAnsi"/>
                <w:sz w:val="20"/>
                <w:szCs w:val="20"/>
                <w:lang w:eastAsia="nl-BE"/>
              </w:rPr>
            </w:pPr>
            <w:r>
              <w:rPr>
                <w:rFonts w:asciiTheme="minorHAnsi" w:hAnsiTheme="minorHAnsi" w:cstheme="minorHAnsi"/>
                <w:sz w:val="20"/>
                <w:szCs w:val="20"/>
                <w:lang w:eastAsia="nl-BE"/>
              </w:rPr>
              <w:t>Europees Fonds voor Asiel, Migratie en Integratie (AMIF)</w:t>
            </w:r>
          </w:p>
          <w:p w14:paraId="35292D7D" w14:textId="77777777" w:rsidR="00E95187" w:rsidRDefault="00E95187">
            <w:pPr>
              <w:pStyle w:val="Intensieveteksttitel"/>
              <w:rPr>
                <w:rFonts w:asciiTheme="minorHAnsi" w:hAnsiTheme="minorHAnsi" w:cstheme="minorHAnsi"/>
                <w:sz w:val="20"/>
                <w:szCs w:val="20"/>
                <w:lang w:eastAsia="nl-BE"/>
              </w:rPr>
            </w:pPr>
            <w:r>
              <w:rPr>
                <w:rFonts w:asciiTheme="minorHAnsi" w:hAnsiTheme="minorHAnsi" w:cstheme="minorHAnsi"/>
                <w:sz w:val="20"/>
                <w:szCs w:val="20"/>
                <w:lang w:eastAsia="nl-BE"/>
              </w:rPr>
              <w:t>Nationaal Programma 2014-2020 – Vlaams luik</w:t>
            </w:r>
          </w:p>
          <w:p w14:paraId="45058775" w14:textId="77777777" w:rsidR="00E95187" w:rsidRDefault="00E95187">
            <w:pPr>
              <w:pStyle w:val="Inhopg1"/>
              <w:jc w:val="both"/>
            </w:pPr>
          </w:p>
          <w:p w14:paraId="5A5514C7" w14:textId="236A6DDD" w:rsidR="00E95187" w:rsidRDefault="00E95187">
            <w:pPr>
              <w:pStyle w:val="Inhopg1"/>
              <w:jc w:val="both"/>
            </w:pPr>
            <w:r>
              <w:t>“Naar een meer geïntegreerd migratiebeleid, via AMIF”</w:t>
            </w:r>
          </w:p>
        </w:tc>
      </w:tr>
      <w:tr w:rsidR="00E95187" w14:paraId="2DC16D7C" w14:textId="77777777" w:rsidTr="00E95187">
        <w:trPr>
          <w:trHeight w:val="265"/>
        </w:trPr>
        <w:tc>
          <w:tcPr>
            <w:tcW w:w="5030" w:type="dxa"/>
            <w:shd w:val="clear" w:color="auto" w:fill="FFFFFF" w:themeFill="background1"/>
            <w:vAlign w:val="center"/>
          </w:tcPr>
          <w:p w14:paraId="2AE3FC8E" w14:textId="41A2F954" w:rsidR="00E95187" w:rsidRPr="00E25ACA" w:rsidRDefault="00E95187">
            <w:pPr>
              <w:pStyle w:val="Inhopg1"/>
              <w:jc w:val="both"/>
              <w:rPr>
                <w:noProof/>
              </w:rPr>
            </w:pPr>
          </w:p>
          <w:p w14:paraId="13B37A69" w14:textId="7091F800" w:rsidR="00E95187" w:rsidRPr="00E25ACA" w:rsidRDefault="00E95187" w:rsidP="00E95187">
            <w:pPr>
              <w:rPr>
                <w:lang w:eastAsia="nl-BE"/>
              </w:rPr>
            </w:pPr>
          </w:p>
        </w:tc>
        <w:tc>
          <w:tcPr>
            <w:tcW w:w="5031" w:type="dxa"/>
            <w:shd w:val="clear" w:color="auto" w:fill="FFFFFF" w:themeFill="background1"/>
          </w:tcPr>
          <w:p w14:paraId="393B3340" w14:textId="77777777" w:rsidR="00E95187" w:rsidRPr="00E25ACA" w:rsidRDefault="00E95187" w:rsidP="00E95187">
            <w:pPr>
              <w:spacing w:after="160" w:line="276" w:lineRule="auto"/>
              <w:contextualSpacing/>
              <w:rPr>
                <w:rFonts w:ascii="FlandersArtSans-Regular" w:hAnsi="FlandersArtSans-Regular" w:cs="Arial"/>
                <w:noProof/>
                <w:sz w:val="24"/>
                <w:szCs w:val="24"/>
                <w:lang w:eastAsia="nl-BE"/>
              </w:rPr>
            </w:pPr>
          </w:p>
          <w:p w14:paraId="794A4E93" w14:textId="73511510" w:rsidR="00E95187" w:rsidRPr="00E25ACA" w:rsidRDefault="00E95187" w:rsidP="00E95187">
            <w:pPr>
              <w:spacing w:line="276" w:lineRule="auto"/>
              <w:contextualSpacing/>
              <w:jc w:val="both"/>
              <w:rPr>
                <w:rFonts w:ascii="FlandersArtSans-Regular" w:hAnsi="FlandersArtSans-Regular" w:cs="Arial"/>
                <w:b/>
                <w:noProof/>
                <w:sz w:val="24"/>
                <w:szCs w:val="24"/>
                <w:lang w:eastAsia="nl-BE"/>
              </w:rPr>
            </w:pPr>
            <w:r w:rsidRPr="00E25ACA">
              <w:rPr>
                <w:rFonts w:ascii="FlandersArtSans-Regular" w:hAnsi="FlandersArtSans-Regular" w:cs="Arial"/>
                <w:b/>
                <w:noProof/>
                <w:sz w:val="24"/>
                <w:szCs w:val="24"/>
                <w:lang w:eastAsia="nl-BE"/>
              </w:rPr>
              <w:t>Oproep</w:t>
            </w:r>
            <w:r w:rsidR="00EA4792" w:rsidRPr="00E25ACA">
              <w:rPr>
                <w:rFonts w:ascii="FlandersArtSans-Regular" w:hAnsi="FlandersArtSans-Regular" w:cs="Arial"/>
                <w:b/>
                <w:noProof/>
                <w:sz w:val="24"/>
                <w:szCs w:val="24"/>
                <w:lang w:eastAsia="nl-BE"/>
              </w:rPr>
              <w:t xml:space="preserve">: </w:t>
            </w:r>
            <w:r w:rsidR="009C52A1" w:rsidRPr="00E25ACA">
              <w:rPr>
                <w:rFonts w:ascii="FlandersArtSans-Regular" w:hAnsi="FlandersArtSans-Regular" w:cs="Arial"/>
                <w:b/>
                <w:noProof/>
                <w:sz w:val="24"/>
                <w:szCs w:val="24"/>
                <w:lang w:eastAsia="nl-BE"/>
              </w:rPr>
              <w:t>C</w:t>
            </w:r>
            <w:r w:rsidR="009C52A1" w:rsidRPr="00E25ACA">
              <w:rPr>
                <w:rFonts w:ascii="FlandersArtSans-Regular" w:hAnsi="FlandersArtSans-Regular" w:cs="Arial"/>
                <w:b/>
                <w:noProof/>
                <w:sz w:val="24"/>
                <w:szCs w:val="24"/>
                <w:lang w:eastAsia="nl-BE"/>
              </w:rPr>
              <w:t xml:space="preserve">oördinatie van opvang en begeleiding van Oekraïense </w:t>
            </w:r>
            <w:r w:rsidR="00EA4792" w:rsidRPr="00E25ACA">
              <w:rPr>
                <w:rFonts w:ascii="FlandersArtSans-Regular" w:hAnsi="FlandersArtSans-Regular" w:cs="Arial"/>
                <w:b/>
                <w:noProof/>
                <w:sz w:val="24"/>
                <w:szCs w:val="24"/>
                <w:lang w:eastAsia="nl-BE"/>
              </w:rPr>
              <w:t>ontheemden</w:t>
            </w:r>
          </w:p>
          <w:p w14:paraId="676BCDC2" w14:textId="77777777" w:rsidR="00E95187" w:rsidRPr="00E25ACA" w:rsidRDefault="00E95187">
            <w:pPr>
              <w:pStyle w:val="Intensieveteksttitel"/>
              <w:rPr>
                <w:rFonts w:asciiTheme="minorHAnsi" w:hAnsiTheme="minorHAnsi" w:cstheme="minorHAnsi"/>
                <w:sz w:val="20"/>
                <w:szCs w:val="20"/>
                <w:lang w:eastAsia="nl-BE"/>
              </w:rPr>
            </w:pPr>
          </w:p>
        </w:tc>
      </w:tr>
    </w:tbl>
    <w:p w14:paraId="1BD2AC82" w14:textId="77777777" w:rsidR="00E95187" w:rsidRDefault="00E95187" w:rsidP="00B607DD">
      <w:pPr>
        <w:spacing w:line="276" w:lineRule="auto"/>
        <w:contextualSpacing/>
        <w:rPr>
          <w:rFonts w:ascii="FlandersArtSans-Regular" w:hAnsi="FlandersArtSans-Regular" w:cs="Arial"/>
          <w:noProof/>
          <w:sz w:val="24"/>
          <w:szCs w:val="24"/>
          <w:highlight w:val="yellow"/>
          <w:lang w:eastAsia="nl-BE"/>
        </w:rPr>
      </w:pPr>
    </w:p>
    <w:p w14:paraId="432FD54D" w14:textId="07545F81" w:rsidR="00B607DD" w:rsidRDefault="00B607DD" w:rsidP="002701DF">
      <w:pPr>
        <w:jc w:val="both"/>
        <w:rPr>
          <w:b/>
          <w:u w:val="single"/>
        </w:rPr>
      </w:pPr>
    </w:p>
    <w:p w14:paraId="4AE09AEC" w14:textId="25A43F61" w:rsidR="00E95187" w:rsidRDefault="00E95187" w:rsidP="002701DF">
      <w:pPr>
        <w:jc w:val="both"/>
        <w:rPr>
          <w:b/>
          <w:u w:val="single"/>
        </w:rPr>
      </w:pPr>
    </w:p>
    <w:p w14:paraId="29203871" w14:textId="77777777" w:rsidR="00E95187" w:rsidRDefault="00E95187" w:rsidP="002701DF">
      <w:pPr>
        <w:jc w:val="both"/>
        <w:rPr>
          <w:b/>
          <w:u w:val="single"/>
        </w:rPr>
      </w:pPr>
    </w:p>
    <w:p w14:paraId="59DED0CC" w14:textId="77777777" w:rsidR="004523CC" w:rsidRDefault="004523CC" w:rsidP="002701DF">
      <w:pPr>
        <w:jc w:val="both"/>
        <w:rPr>
          <w:b/>
          <w:u w:val="single"/>
        </w:rPr>
      </w:pPr>
    </w:p>
    <w:p w14:paraId="7ACD1AB9" w14:textId="45549B83" w:rsidR="004523CC" w:rsidRPr="004523CC" w:rsidRDefault="004523CC" w:rsidP="002701DF">
      <w:pPr>
        <w:jc w:val="both"/>
        <w:rPr>
          <w:b/>
          <w:u w:val="single"/>
        </w:rPr>
      </w:pPr>
      <w:r w:rsidRPr="004523CC">
        <w:rPr>
          <w:b/>
          <w:u w:val="single"/>
        </w:rPr>
        <w:t>Toelichting</w:t>
      </w:r>
    </w:p>
    <w:p w14:paraId="41BE7229" w14:textId="50BBFD5E" w:rsidR="004523CC" w:rsidRDefault="004523CC" w:rsidP="004523CC">
      <w:r w:rsidRPr="00325C35">
        <w:t xml:space="preserve">Een toewijzing van intern personeel aan een </w:t>
      </w:r>
      <w:r w:rsidR="00966B24">
        <w:t>AMIF</w:t>
      </w:r>
      <w:r w:rsidRPr="00325C35">
        <w:t xml:space="preserve">-project moet contractueel vastgelegd worden. </w:t>
      </w:r>
    </w:p>
    <w:p w14:paraId="7F282C6E" w14:textId="58F4C04F" w:rsidR="004523CC" w:rsidRPr="004523CC" w:rsidRDefault="004523CC" w:rsidP="004523CC">
      <w:r>
        <w:t>D</w:t>
      </w:r>
      <w:r w:rsidRPr="00325C35">
        <w:t xml:space="preserve">e organisatie moet een addendum aanmaken waarin de gegevens zoals </w:t>
      </w:r>
      <w:proofErr w:type="spellStart"/>
      <w:r w:rsidRPr="00325C35">
        <w:t>oa</w:t>
      </w:r>
      <w:proofErr w:type="spellEnd"/>
      <w:r w:rsidRPr="00325C35">
        <w:t xml:space="preserve"> </w:t>
      </w:r>
      <w:r w:rsidRPr="00325C35">
        <w:rPr>
          <w:u w:val="single"/>
        </w:rPr>
        <w:t>soort arbeidsovereenkomst</w:t>
      </w:r>
      <w:r w:rsidRPr="00325C35">
        <w:t xml:space="preserve"> van de werknemer, </w:t>
      </w:r>
      <w:r w:rsidRPr="00325C35">
        <w:rPr>
          <w:u w:val="single"/>
        </w:rPr>
        <w:t>procentuele toewijzing</w:t>
      </w:r>
      <w:r w:rsidRPr="00325C35">
        <w:t xml:space="preserve">, </w:t>
      </w:r>
      <w:r w:rsidRPr="00325C35">
        <w:rPr>
          <w:u w:val="single"/>
        </w:rPr>
        <w:t>de activiteiten</w:t>
      </w:r>
      <w:r w:rsidRPr="00325C35">
        <w:t xml:space="preserve"> die de werknemer binnen het project </w:t>
      </w:r>
      <w:r w:rsidR="00966B24">
        <w:t>heeft</w:t>
      </w:r>
      <w:r w:rsidRPr="00325C35">
        <w:t xml:space="preserve"> uit</w:t>
      </w:r>
      <w:r w:rsidR="00966B24">
        <w:t>ge</w:t>
      </w:r>
      <w:r w:rsidRPr="00325C35">
        <w:t>voer</w:t>
      </w:r>
      <w:r w:rsidR="00966B24">
        <w:t>d</w:t>
      </w:r>
      <w:r w:rsidRPr="00325C35">
        <w:t xml:space="preserve">, begin en- einddatum toewijzing ….. weergegeven worden. </w:t>
      </w:r>
    </w:p>
    <w:p w14:paraId="2EC2DEDD" w14:textId="77777777" w:rsidR="00E95187" w:rsidRDefault="00E95187" w:rsidP="00E95187">
      <w:pPr>
        <w:jc w:val="center"/>
        <w:rPr>
          <w:rFonts w:ascii="FlandersArtSans-Regular" w:hAnsi="FlandersArtSans-Regular" w:cs="Arial"/>
          <w:b/>
          <w:noProof/>
          <w:sz w:val="56"/>
          <w:szCs w:val="56"/>
          <w:lang w:eastAsia="nl-BE"/>
        </w:rPr>
      </w:pPr>
    </w:p>
    <w:p w14:paraId="015EC720" w14:textId="77777777" w:rsidR="00E95187" w:rsidRDefault="00E95187" w:rsidP="00E95187">
      <w:pPr>
        <w:jc w:val="center"/>
        <w:rPr>
          <w:rFonts w:ascii="FlandersArtSans-Regular" w:hAnsi="FlandersArtSans-Regular" w:cs="Arial"/>
          <w:b/>
          <w:noProof/>
          <w:sz w:val="56"/>
          <w:szCs w:val="56"/>
          <w:lang w:eastAsia="nl-BE"/>
        </w:rPr>
      </w:pPr>
    </w:p>
    <w:p w14:paraId="0D228A10" w14:textId="77777777" w:rsidR="00E95187" w:rsidRDefault="00E95187" w:rsidP="00E95187">
      <w:pPr>
        <w:jc w:val="center"/>
        <w:rPr>
          <w:rFonts w:ascii="FlandersArtSans-Regular" w:hAnsi="FlandersArtSans-Regular" w:cs="Arial"/>
          <w:b/>
          <w:noProof/>
          <w:sz w:val="56"/>
          <w:szCs w:val="56"/>
          <w:lang w:eastAsia="nl-BE"/>
        </w:rPr>
      </w:pPr>
    </w:p>
    <w:p w14:paraId="755CAFB1" w14:textId="77777777" w:rsidR="00E95187" w:rsidRDefault="00E95187" w:rsidP="00E95187">
      <w:pPr>
        <w:jc w:val="center"/>
        <w:rPr>
          <w:rFonts w:ascii="FlandersArtSans-Regular" w:hAnsi="FlandersArtSans-Regular" w:cs="Arial"/>
          <w:b/>
          <w:noProof/>
          <w:sz w:val="56"/>
          <w:szCs w:val="56"/>
          <w:lang w:eastAsia="nl-BE"/>
        </w:rPr>
      </w:pPr>
    </w:p>
    <w:p w14:paraId="78710D07" w14:textId="77777777" w:rsidR="00E95187" w:rsidRDefault="00E95187" w:rsidP="00E95187">
      <w:pPr>
        <w:jc w:val="center"/>
        <w:rPr>
          <w:rFonts w:ascii="FlandersArtSans-Regular" w:hAnsi="FlandersArtSans-Regular" w:cs="Arial"/>
          <w:b/>
          <w:noProof/>
          <w:sz w:val="56"/>
          <w:szCs w:val="56"/>
          <w:lang w:eastAsia="nl-BE"/>
        </w:rPr>
      </w:pPr>
    </w:p>
    <w:p w14:paraId="40E930CE" w14:textId="77777777" w:rsidR="00E95187" w:rsidRDefault="00E95187" w:rsidP="00E95187">
      <w:pPr>
        <w:jc w:val="center"/>
        <w:rPr>
          <w:rFonts w:ascii="FlandersArtSans-Regular" w:hAnsi="FlandersArtSans-Regular" w:cs="Arial"/>
          <w:b/>
          <w:noProof/>
          <w:sz w:val="56"/>
          <w:szCs w:val="56"/>
          <w:lang w:eastAsia="nl-BE"/>
        </w:rPr>
      </w:pPr>
    </w:p>
    <w:p w14:paraId="6594B564" w14:textId="77777777" w:rsidR="00E95187" w:rsidRDefault="00E95187" w:rsidP="00E95187">
      <w:pPr>
        <w:jc w:val="center"/>
        <w:rPr>
          <w:rFonts w:ascii="FlandersArtSans-Regular" w:hAnsi="FlandersArtSans-Regular" w:cs="Arial"/>
          <w:b/>
          <w:noProof/>
          <w:sz w:val="56"/>
          <w:szCs w:val="56"/>
          <w:lang w:eastAsia="nl-BE"/>
        </w:rPr>
      </w:pPr>
    </w:p>
    <w:p w14:paraId="2E4E27AA" w14:textId="77777777" w:rsidR="00E95187" w:rsidRDefault="00E95187" w:rsidP="00E95187">
      <w:pPr>
        <w:jc w:val="center"/>
        <w:rPr>
          <w:rFonts w:ascii="FlandersArtSans-Regular" w:hAnsi="FlandersArtSans-Regular" w:cs="Arial"/>
          <w:b/>
          <w:noProof/>
          <w:sz w:val="56"/>
          <w:szCs w:val="56"/>
          <w:lang w:eastAsia="nl-BE"/>
        </w:rPr>
      </w:pPr>
    </w:p>
    <w:p w14:paraId="1B7A923D" w14:textId="14FFA448" w:rsidR="00E95187" w:rsidRPr="00B607DD" w:rsidRDefault="00E95187" w:rsidP="00E95187">
      <w:pPr>
        <w:jc w:val="center"/>
        <w:rPr>
          <w:b/>
          <w:sz w:val="52"/>
          <w:szCs w:val="52"/>
          <w:u w:val="single"/>
        </w:rPr>
      </w:pPr>
      <w:r w:rsidRPr="00B607DD">
        <w:rPr>
          <w:rFonts w:ascii="FlandersArtSans-Regular" w:hAnsi="FlandersArtSans-Regular" w:cs="Arial"/>
          <w:b/>
          <w:noProof/>
          <w:sz w:val="56"/>
          <w:szCs w:val="56"/>
          <w:lang w:eastAsia="nl-BE"/>
        </w:rPr>
        <w:lastRenderedPageBreak/>
        <w:t>Addendum bij de arbeidsovereenkomst</w:t>
      </w:r>
    </w:p>
    <w:p w14:paraId="1C8A8DE3" w14:textId="77777777" w:rsidR="004523CC" w:rsidRDefault="004523CC" w:rsidP="004523CC">
      <w:pPr>
        <w:pStyle w:val="Titel"/>
        <w:rPr>
          <w:rFonts w:ascii="Arial" w:hAnsi="Arial" w:cs="Arial"/>
          <w:szCs w:val="28"/>
        </w:rPr>
      </w:pPr>
    </w:p>
    <w:p w14:paraId="52E260E4" w14:textId="0184EEC6" w:rsidR="004523CC" w:rsidRPr="00E95187" w:rsidRDefault="004523CC" w:rsidP="00E95187">
      <w:pPr>
        <w:rPr>
          <w:rFonts w:ascii="Arial" w:eastAsiaTheme="majorEastAsia" w:hAnsi="Arial" w:cs="Arial"/>
          <w:spacing w:val="-10"/>
          <w:kern w:val="28"/>
          <w:sz w:val="56"/>
          <w:szCs w:val="28"/>
        </w:rPr>
      </w:pPr>
      <w:r w:rsidRPr="00D63B1D">
        <w:rPr>
          <w:rFonts w:cs="Arial"/>
          <w:b/>
          <w:bCs/>
        </w:rPr>
        <w:t>Tussen de partijen</w:t>
      </w:r>
      <w:r w:rsidRPr="00D63B1D">
        <w:rPr>
          <w:rFonts w:cs="Arial"/>
        </w:rPr>
        <w:t>,</w:t>
      </w:r>
    </w:p>
    <w:p w14:paraId="51ABF9B9" w14:textId="77777777" w:rsidR="004523CC" w:rsidRPr="00D63B1D" w:rsidRDefault="004523CC" w:rsidP="004523CC">
      <w:pPr>
        <w:rPr>
          <w:rFonts w:cs="Arial"/>
        </w:rPr>
      </w:pPr>
    </w:p>
    <w:p w14:paraId="4D980174" w14:textId="77777777" w:rsidR="004523CC" w:rsidRPr="00D63B1D" w:rsidRDefault="004523CC" w:rsidP="004523CC">
      <w:pPr>
        <w:rPr>
          <w:rFonts w:cs="Arial"/>
        </w:rPr>
      </w:pPr>
      <w:r w:rsidRPr="00D63B1D">
        <w:rPr>
          <w:rFonts w:cs="Arial"/>
        </w:rPr>
        <w:t>Enerzijds</w:t>
      </w:r>
    </w:p>
    <w:p w14:paraId="5B7C9169" w14:textId="77777777" w:rsidR="004523CC" w:rsidRPr="00D63B1D" w:rsidRDefault="004523CC" w:rsidP="004523CC">
      <w:pPr>
        <w:pStyle w:val="lijn"/>
        <w:tabs>
          <w:tab w:val="left" w:pos="0"/>
        </w:tabs>
        <w:spacing w:after="0"/>
        <w:rPr>
          <w:rFonts w:ascii="Arial" w:hAnsi="Arial" w:cs="Arial"/>
          <w:noProof w:val="0"/>
          <w:lang w:val="nl-BE"/>
        </w:rPr>
      </w:pPr>
      <w:r w:rsidRPr="00D63B1D">
        <w:rPr>
          <w:rFonts w:ascii="Arial" w:hAnsi="Arial" w:cs="Arial"/>
          <w:noProof w:val="0"/>
          <w:lang w:val="nl-BE"/>
        </w:rPr>
        <w:fldChar w:fldCharType="begin">
          <w:ffData>
            <w:name w:val="Text1"/>
            <w:enabled/>
            <w:calcOnExit w:val="0"/>
            <w:textInput/>
          </w:ffData>
        </w:fldChar>
      </w:r>
      <w:bookmarkStart w:id="0" w:name="Text1"/>
      <w:r w:rsidRPr="00D63B1D">
        <w:rPr>
          <w:rFonts w:ascii="Arial" w:hAnsi="Arial" w:cs="Arial"/>
          <w:noProof w:val="0"/>
          <w:lang w:val="nl-BE"/>
        </w:rPr>
        <w:instrText xml:space="preserve"> FORMTEXT </w:instrText>
      </w:r>
      <w:r w:rsidRPr="00D63B1D">
        <w:rPr>
          <w:rFonts w:ascii="Arial" w:hAnsi="Arial" w:cs="Arial"/>
          <w:noProof w:val="0"/>
          <w:lang w:val="nl-BE"/>
        </w:rPr>
      </w:r>
      <w:r w:rsidRPr="00D63B1D">
        <w:rPr>
          <w:rFonts w:ascii="Arial" w:hAnsi="Arial" w:cs="Arial"/>
          <w:noProof w:val="0"/>
          <w:lang w:val="nl-BE"/>
        </w:rPr>
        <w:fldChar w:fldCharType="separate"/>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sidRPr="00D63B1D">
        <w:rPr>
          <w:rFonts w:ascii="Arial" w:hAnsi="Arial" w:cs="Arial"/>
          <w:noProof w:val="0"/>
          <w:lang w:val="nl-BE"/>
        </w:rPr>
        <w:fldChar w:fldCharType="end"/>
      </w:r>
      <w:bookmarkEnd w:id="0"/>
    </w:p>
    <w:p w14:paraId="54E353EB" w14:textId="77777777" w:rsidR="004523CC" w:rsidRPr="00D63B1D" w:rsidRDefault="004523CC" w:rsidP="004523CC">
      <w:pPr>
        <w:pStyle w:val="lijn"/>
        <w:tabs>
          <w:tab w:val="left" w:pos="0"/>
        </w:tabs>
        <w:spacing w:after="0"/>
        <w:rPr>
          <w:rFonts w:ascii="Arial" w:hAnsi="Arial" w:cs="Arial"/>
          <w:noProof w:val="0"/>
          <w:lang w:val="nl-BE"/>
        </w:rPr>
      </w:pPr>
      <w:r w:rsidRPr="00D63B1D">
        <w:rPr>
          <w:rFonts w:ascii="Arial" w:hAnsi="Arial" w:cs="Arial"/>
          <w:noProof w:val="0"/>
          <w:lang w:val="nl-BE"/>
        </w:rPr>
        <w:t xml:space="preserve">met maatschappelijke zetel te </w:t>
      </w:r>
      <w:r w:rsidRPr="00D63B1D">
        <w:rPr>
          <w:rFonts w:ascii="Arial" w:hAnsi="Arial" w:cs="Arial"/>
          <w:noProof w:val="0"/>
          <w:lang w:val="nl-BE"/>
        </w:rPr>
        <w:fldChar w:fldCharType="begin">
          <w:ffData>
            <w:name w:val="Text2"/>
            <w:enabled/>
            <w:calcOnExit w:val="0"/>
            <w:textInput/>
          </w:ffData>
        </w:fldChar>
      </w:r>
      <w:bookmarkStart w:id="1" w:name="Text2"/>
      <w:r w:rsidRPr="00D63B1D">
        <w:rPr>
          <w:rFonts w:ascii="Arial" w:hAnsi="Arial" w:cs="Arial"/>
          <w:noProof w:val="0"/>
          <w:lang w:val="nl-BE"/>
        </w:rPr>
        <w:instrText xml:space="preserve"> FORMTEXT </w:instrText>
      </w:r>
      <w:r w:rsidRPr="00D63B1D">
        <w:rPr>
          <w:rFonts w:ascii="Arial" w:hAnsi="Arial" w:cs="Arial"/>
          <w:noProof w:val="0"/>
          <w:lang w:val="nl-BE"/>
        </w:rPr>
      </w:r>
      <w:r w:rsidRPr="00D63B1D">
        <w:rPr>
          <w:rFonts w:ascii="Arial" w:hAnsi="Arial" w:cs="Arial"/>
          <w:noProof w:val="0"/>
          <w:lang w:val="nl-BE"/>
        </w:rPr>
        <w:fldChar w:fldCharType="separate"/>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sidRPr="00D63B1D">
        <w:rPr>
          <w:rFonts w:ascii="Arial" w:hAnsi="Arial" w:cs="Arial"/>
          <w:noProof w:val="0"/>
          <w:lang w:val="nl-BE"/>
        </w:rPr>
        <w:fldChar w:fldCharType="end"/>
      </w:r>
      <w:bookmarkEnd w:id="1"/>
    </w:p>
    <w:p w14:paraId="301731FE" w14:textId="77777777" w:rsidR="004523CC" w:rsidRPr="00D63B1D" w:rsidRDefault="004523CC" w:rsidP="004523CC">
      <w:pPr>
        <w:pStyle w:val="lijn"/>
        <w:tabs>
          <w:tab w:val="left" w:pos="0"/>
        </w:tabs>
        <w:spacing w:after="0"/>
        <w:rPr>
          <w:rFonts w:ascii="Arial" w:hAnsi="Arial" w:cs="Arial"/>
          <w:noProof w:val="0"/>
          <w:lang w:val="nl-BE"/>
        </w:rPr>
      </w:pPr>
      <w:r w:rsidRPr="00D63B1D">
        <w:rPr>
          <w:rFonts w:ascii="Arial" w:hAnsi="Arial" w:cs="Arial"/>
          <w:noProof w:val="0"/>
          <w:lang w:val="nl-BE"/>
        </w:rPr>
        <w:t xml:space="preserve">vertegenwoordigd door </w:t>
      </w:r>
      <w:r w:rsidRPr="00D63B1D">
        <w:rPr>
          <w:rFonts w:ascii="Arial" w:hAnsi="Arial" w:cs="Arial"/>
          <w:noProof w:val="0"/>
          <w:lang w:val="nl-BE"/>
        </w:rPr>
        <w:fldChar w:fldCharType="begin">
          <w:ffData>
            <w:name w:val="Text3"/>
            <w:enabled/>
            <w:calcOnExit w:val="0"/>
            <w:textInput/>
          </w:ffData>
        </w:fldChar>
      </w:r>
      <w:bookmarkStart w:id="2" w:name="Text3"/>
      <w:r w:rsidRPr="00D63B1D">
        <w:rPr>
          <w:rFonts w:ascii="Arial" w:hAnsi="Arial" w:cs="Arial"/>
          <w:noProof w:val="0"/>
          <w:lang w:val="nl-BE"/>
        </w:rPr>
        <w:instrText xml:space="preserve"> FORMTEXT </w:instrText>
      </w:r>
      <w:r w:rsidRPr="00D63B1D">
        <w:rPr>
          <w:rFonts w:ascii="Arial" w:hAnsi="Arial" w:cs="Arial"/>
          <w:noProof w:val="0"/>
          <w:lang w:val="nl-BE"/>
        </w:rPr>
      </w:r>
      <w:r w:rsidRPr="00D63B1D">
        <w:rPr>
          <w:rFonts w:ascii="Arial" w:hAnsi="Arial" w:cs="Arial"/>
          <w:noProof w:val="0"/>
          <w:lang w:val="nl-BE"/>
        </w:rPr>
        <w:fldChar w:fldCharType="separate"/>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sidRPr="00D63B1D">
        <w:rPr>
          <w:rFonts w:ascii="Arial" w:hAnsi="Arial" w:cs="Arial"/>
          <w:noProof w:val="0"/>
          <w:lang w:val="nl-BE"/>
        </w:rPr>
        <w:fldChar w:fldCharType="end"/>
      </w:r>
      <w:bookmarkEnd w:id="2"/>
    </w:p>
    <w:p w14:paraId="04E5AC07" w14:textId="77777777" w:rsidR="004523CC" w:rsidRPr="00D63B1D" w:rsidRDefault="004523CC" w:rsidP="004523CC">
      <w:pPr>
        <w:pStyle w:val="lijn"/>
        <w:tabs>
          <w:tab w:val="left" w:pos="0"/>
        </w:tabs>
        <w:spacing w:after="0"/>
        <w:rPr>
          <w:rFonts w:ascii="Arial" w:hAnsi="Arial" w:cs="Arial"/>
          <w:noProof w:val="0"/>
          <w:lang w:val="nl-BE"/>
        </w:rPr>
      </w:pPr>
      <w:r w:rsidRPr="00D63B1D">
        <w:rPr>
          <w:rFonts w:ascii="Arial" w:hAnsi="Arial" w:cs="Arial"/>
          <w:noProof w:val="0"/>
          <w:lang w:val="nl-BE"/>
        </w:rPr>
        <w:t xml:space="preserve">optredend in hoedanigheid van </w:t>
      </w:r>
      <w:r w:rsidRPr="00D63B1D">
        <w:rPr>
          <w:rFonts w:ascii="Arial" w:hAnsi="Arial" w:cs="Arial"/>
          <w:noProof w:val="0"/>
          <w:lang w:val="nl-BE"/>
        </w:rPr>
        <w:fldChar w:fldCharType="begin">
          <w:ffData>
            <w:name w:val="Text4"/>
            <w:enabled/>
            <w:calcOnExit w:val="0"/>
            <w:textInput/>
          </w:ffData>
        </w:fldChar>
      </w:r>
      <w:bookmarkStart w:id="3" w:name="Text4"/>
      <w:r w:rsidRPr="00D63B1D">
        <w:rPr>
          <w:rFonts w:ascii="Arial" w:hAnsi="Arial" w:cs="Arial"/>
          <w:noProof w:val="0"/>
          <w:lang w:val="nl-BE"/>
        </w:rPr>
        <w:instrText xml:space="preserve"> FORMTEXT </w:instrText>
      </w:r>
      <w:r w:rsidRPr="00D63B1D">
        <w:rPr>
          <w:rFonts w:ascii="Arial" w:hAnsi="Arial" w:cs="Arial"/>
          <w:noProof w:val="0"/>
          <w:lang w:val="nl-BE"/>
        </w:rPr>
      </w:r>
      <w:r w:rsidRPr="00D63B1D">
        <w:rPr>
          <w:rFonts w:ascii="Arial" w:hAnsi="Arial" w:cs="Arial"/>
          <w:noProof w:val="0"/>
          <w:lang w:val="nl-BE"/>
        </w:rPr>
        <w:fldChar w:fldCharType="separate"/>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Pr>
          <w:rFonts w:ascii="Arial" w:hAnsi="Arial" w:cs="Arial"/>
          <w:lang w:val="nl-BE"/>
        </w:rPr>
        <w:t> </w:t>
      </w:r>
      <w:r w:rsidRPr="00D63B1D">
        <w:rPr>
          <w:rFonts w:ascii="Arial" w:hAnsi="Arial" w:cs="Arial"/>
          <w:noProof w:val="0"/>
          <w:lang w:val="nl-BE"/>
        </w:rPr>
        <w:fldChar w:fldCharType="end"/>
      </w:r>
      <w:bookmarkEnd w:id="3"/>
    </w:p>
    <w:p w14:paraId="7A053858" w14:textId="77777777" w:rsidR="004523CC" w:rsidRPr="00D63B1D" w:rsidRDefault="004523CC" w:rsidP="004523CC">
      <w:pPr>
        <w:pStyle w:val="lijn"/>
        <w:tabs>
          <w:tab w:val="left" w:pos="0"/>
        </w:tabs>
        <w:spacing w:after="0"/>
        <w:rPr>
          <w:rFonts w:ascii="Arial" w:hAnsi="Arial" w:cs="Arial"/>
          <w:noProof w:val="0"/>
          <w:spacing w:val="-4"/>
          <w:lang w:val="nl-BE"/>
        </w:rPr>
      </w:pPr>
      <w:r w:rsidRPr="00D63B1D">
        <w:rPr>
          <w:rFonts w:ascii="Arial" w:hAnsi="Arial" w:cs="Arial"/>
          <w:noProof w:val="0"/>
          <w:spacing w:val="-4"/>
          <w:lang w:val="nl-BE"/>
        </w:rPr>
        <w:t>hierna “</w:t>
      </w:r>
      <w:r w:rsidRPr="00D63B1D">
        <w:rPr>
          <w:rFonts w:ascii="Arial" w:hAnsi="Arial" w:cs="Arial"/>
          <w:b/>
          <w:bCs/>
          <w:noProof w:val="0"/>
          <w:spacing w:val="-4"/>
          <w:lang w:val="nl-BE"/>
        </w:rPr>
        <w:t>de werkgever</w:t>
      </w:r>
      <w:r w:rsidRPr="00D63B1D">
        <w:rPr>
          <w:rFonts w:ascii="Arial" w:hAnsi="Arial" w:cs="Arial"/>
          <w:noProof w:val="0"/>
          <w:spacing w:val="-4"/>
          <w:lang w:val="nl-BE"/>
        </w:rPr>
        <w:t>” genoemd</w:t>
      </w:r>
    </w:p>
    <w:p w14:paraId="354F83D4" w14:textId="77777777" w:rsidR="004523CC" w:rsidRPr="00D63B1D" w:rsidRDefault="004523CC" w:rsidP="004523CC">
      <w:pPr>
        <w:rPr>
          <w:rFonts w:cs="Arial"/>
        </w:rPr>
      </w:pPr>
    </w:p>
    <w:p w14:paraId="4681193B" w14:textId="77777777" w:rsidR="004523CC" w:rsidRPr="00D63B1D" w:rsidRDefault="004523CC" w:rsidP="004523CC">
      <w:pPr>
        <w:pStyle w:val="Kop1"/>
        <w:rPr>
          <w:sz w:val="20"/>
          <w:szCs w:val="20"/>
        </w:rPr>
      </w:pPr>
      <w:r w:rsidRPr="00D63B1D">
        <w:rPr>
          <w:sz w:val="20"/>
          <w:szCs w:val="20"/>
        </w:rPr>
        <w:t>En</w:t>
      </w:r>
    </w:p>
    <w:p w14:paraId="61B1D5A2" w14:textId="77777777" w:rsidR="004523CC" w:rsidRPr="00D63B1D" w:rsidRDefault="004523CC" w:rsidP="004523CC">
      <w:pPr>
        <w:rPr>
          <w:rFonts w:cs="Arial"/>
        </w:rPr>
      </w:pPr>
    </w:p>
    <w:p w14:paraId="7E5D8296" w14:textId="77777777" w:rsidR="004523CC" w:rsidRPr="00D63B1D" w:rsidRDefault="004523CC" w:rsidP="004523CC">
      <w:pPr>
        <w:rPr>
          <w:rFonts w:cs="Arial"/>
        </w:rPr>
      </w:pPr>
      <w:r w:rsidRPr="00D63B1D">
        <w:rPr>
          <w:rFonts w:cs="Arial"/>
        </w:rPr>
        <w:t xml:space="preserve">Anderzijds, </w:t>
      </w:r>
    </w:p>
    <w:p w14:paraId="6467B36B" w14:textId="2903B9D6" w:rsidR="004523CC" w:rsidRPr="00D63B1D" w:rsidRDefault="004523CC" w:rsidP="004523CC">
      <w:pPr>
        <w:rPr>
          <w:rFonts w:cs="Arial"/>
        </w:rPr>
      </w:pPr>
      <w:r w:rsidRPr="00D63B1D">
        <w:rPr>
          <w:rFonts w:cs="Arial"/>
        </w:rPr>
        <w:t>De Heer/Mevrouw</w:t>
      </w:r>
      <w:r>
        <w:rPr>
          <w:rFonts w:cs="Arial"/>
        </w:rPr>
        <w:t>/X</w:t>
      </w:r>
      <w:r w:rsidRPr="00D63B1D">
        <w:rPr>
          <w:rFonts w:cs="Arial"/>
        </w:rPr>
        <w:t xml:space="preserve"> </w:t>
      </w:r>
      <w:r w:rsidRPr="00D63B1D">
        <w:rPr>
          <w:rFonts w:cs="Arial"/>
        </w:rPr>
        <w:fldChar w:fldCharType="begin">
          <w:ffData>
            <w:name w:val="Text5"/>
            <w:enabled/>
            <w:calcOnExit w:val="0"/>
            <w:textInput/>
          </w:ffData>
        </w:fldChar>
      </w:r>
      <w:bookmarkStart w:id="4" w:name="Text5"/>
      <w:r w:rsidRPr="00D63B1D">
        <w:rPr>
          <w:rFonts w:cs="Arial"/>
        </w:rPr>
        <w:instrText xml:space="preserve"> FORMTEXT </w:instrText>
      </w:r>
      <w:r w:rsidRPr="00D63B1D">
        <w:rPr>
          <w:rFonts w:cs="Arial"/>
        </w:rPr>
      </w:r>
      <w:r w:rsidRPr="00D63B1D">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63B1D">
        <w:rPr>
          <w:rFonts w:cs="Arial"/>
        </w:rPr>
        <w:fldChar w:fldCharType="end"/>
      </w:r>
      <w:bookmarkEnd w:id="4"/>
    </w:p>
    <w:p w14:paraId="795B04AE" w14:textId="77777777" w:rsidR="004523CC" w:rsidRPr="00D63B1D" w:rsidRDefault="004523CC" w:rsidP="004523CC">
      <w:pPr>
        <w:rPr>
          <w:rFonts w:cs="Arial"/>
        </w:rPr>
      </w:pPr>
      <w:r w:rsidRPr="00D63B1D">
        <w:rPr>
          <w:rFonts w:cs="Arial"/>
        </w:rPr>
        <w:t xml:space="preserve">met woonplaats te </w:t>
      </w:r>
      <w:r w:rsidRPr="00D63B1D">
        <w:rPr>
          <w:rFonts w:cs="Arial"/>
        </w:rPr>
        <w:fldChar w:fldCharType="begin">
          <w:ffData>
            <w:name w:val="Text6"/>
            <w:enabled/>
            <w:calcOnExit w:val="0"/>
            <w:textInput/>
          </w:ffData>
        </w:fldChar>
      </w:r>
      <w:bookmarkStart w:id="5" w:name="Text6"/>
      <w:r w:rsidRPr="00D63B1D">
        <w:rPr>
          <w:rFonts w:cs="Arial"/>
        </w:rPr>
        <w:instrText xml:space="preserve"> FORMTEXT </w:instrText>
      </w:r>
      <w:r w:rsidRPr="00D63B1D">
        <w:rPr>
          <w:rFonts w:cs="Arial"/>
        </w:rPr>
      </w:r>
      <w:r w:rsidRPr="00D63B1D">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63B1D">
        <w:rPr>
          <w:rFonts w:cs="Arial"/>
        </w:rPr>
        <w:fldChar w:fldCharType="end"/>
      </w:r>
      <w:bookmarkEnd w:id="5"/>
    </w:p>
    <w:p w14:paraId="33CF8E3C" w14:textId="77777777" w:rsidR="004523CC" w:rsidRPr="00D63B1D" w:rsidRDefault="004523CC" w:rsidP="004523CC">
      <w:pPr>
        <w:rPr>
          <w:rFonts w:cs="Arial"/>
        </w:rPr>
      </w:pPr>
      <w:r w:rsidRPr="00D63B1D">
        <w:rPr>
          <w:rFonts w:cs="Arial"/>
        </w:rPr>
        <w:t>hierna “</w:t>
      </w:r>
      <w:r w:rsidRPr="00D63B1D">
        <w:rPr>
          <w:rFonts w:cs="Arial"/>
          <w:b/>
          <w:bCs/>
        </w:rPr>
        <w:t>de werknemer</w:t>
      </w:r>
      <w:r w:rsidRPr="00D63B1D">
        <w:rPr>
          <w:rFonts w:cs="Arial"/>
        </w:rPr>
        <w:t>” genoemd;</w:t>
      </w:r>
    </w:p>
    <w:p w14:paraId="3C905390" w14:textId="77777777" w:rsidR="004523CC" w:rsidRPr="00D63B1D" w:rsidRDefault="004523CC" w:rsidP="004523CC">
      <w:pPr>
        <w:rPr>
          <w:rFonts w:cs="Arial"/>
        </w:rPr>
      </w:pPr>
    </w:p>
    <w:p w14:paraId="280F26B8" w14:textId="77777777" w:rsidR="00E95187" w:rsidRDefault="00E95187" w:rsidP="004523CC">
      <w:pPr>
        <w:rPr>
          <w:rFonts w:cs="Arial"/>
          <w:b/>
          <w:bCs/>
        </w:rPr>
      </w:pPr>
    </w:p>
    <w:p w14:paraId="07E284E5" w14:textId="63C8C3DF" w:rsidR="004523CC" w:rsidRPr="00D63B1D" w:rsidRDefault="004523CC" w:rsidP="004523CC">
      <w:pPr>
        <w:rPr>
          <w:rFonts w:cs="Arial"/>
          <w:b/>
          <w:bCs/>
        </w:rPr>
      </w:pPr>
      <w:r w:rsidRPr="00D63B1D">
        <w:rPr>
          <w:rFonts w:cs="Arial"/>
          <w:b/>
          <w:bCs/>
        </w:rPr>
        <w:t>Is overeengekomen hetgeen volgt:</w:t>
      </w:r>
    </w:p>
    <w:p w14:paraId="181106E8" w14:textId="77777777" w:rsidR="004523CC" w:rsidRPr="00D63B1D" w:rsidRDefault="004523CC" w:rsidP="004523CC">
      <w:pPr>
        <w:rPr>
          <w:rFonts w:cs="Arial"/>
        </w:rPr>
      </w:pPr>
    </w:p>
    <w:p w14:paraId="6042B138" w14:textId="77777777" w:rsidR="004523CC" w:rsidRPr="00B607DD" w:rsidRDefault="004523CC" w:rsidP="00D550B6">
      <w:pPr>
        <w:pStyle w:val="Kop3"/>
        <w:rPr>
          <w:sz w:val="20"/>
          <w:szCs w:val="20"/>
          <w:lang w:val="nl-BE"/>
        </w:rPr>
      </w:pPr>
      <w:r w:rsidRPr="00B607DD">
        <w:rPr>
          <w:sz w:val="20"/>
          <w:szCs w:val="20"/>
          <w:lang w:val="nl-BE"/>
        </w:rPr>
        <w:t>Artikel 1</w:t>
      </w:r>
    </w:p>
    <w:p w14:paraId="7995A15C" w14:textId="77777777" w:rsidR="004523CC" w:rsidRPr="00D63B1D" w:rsidRDefault="004523CC" w:rsidP="004523CC">
      <w:pPr>
        <w:rPr>
          <w:rFonts w:cs="Arial"/>
          <w:i/>
          <w:iCs/>
        </w:rPr>
      </w:pPr>
      <w:r w:rsidRPr="00D63B1D">
        <w:rPr>
          <w:rFonts w:cs="Arial"/>
        </w:rPr>
        <w:t xml:space="preserve">Deze overeenkomst is bedoeld om te worden gevoegd bij de tussen de werkgever en werknemer gesloten arbeidsovereenkomst van </w:t>
      </w:r>
      <w:r w:rsidRPr="00D63B1D">
        <w:fldChar w:fldCharType="begin">
          <w:ffData>
            <w:name w:val=""/>
            <w:enabled/>
            <w:calcOnExit w:val="0"/>
            <w:textInput>
              <w:default w:val="..../..../........"/>
              <w:maxLength w:val="20"/>
            </w:textInput>
          </w:ffData>
        </w:fldChar>
      </w:r>
      <w:r w:rsidRPr="00D63B1D">
        <w:instrText xml:space="preserve"> FORMTEXT </w:instrText>
      </w:r>
      <w:r w:rsidRPr="00D63B1D">
        <w:fldChar w:fldCharType="separate"/>
      </w:r>
      <w:r>
        <w:rPr>
          <w:noProof/>
        </w:rPr>
        <w:t>..../..../........</w:t>
      </w:r>
      <w:r w:rsidRPr="00D63B1D">
        <w:fldChar w:fldCharType="end"/>
      </w:r>
      <w:r w:rsidRPr="00D63B1D">
        <w:rPr>
          <w:rFonts w:cs="Arial"/>
          <w:i/>
          <w:iCs/>
        </w:rPr>
        <w:t xml:space="preserve"> (datum).</w:t>
      </w:r>
    </w:p>
    <w:p w14:paraId="7C5C3576" w14:textId="77777777" w:rsidR="004523CC" w:rsidRPr="00D63B1D" w:rsidRDefault="004523CC" w:rsidP="004523CC">
      <w:pPr>
        <w:rPr>
          <w:rFonts w:cs="Arial"/>
        </w:rPr>
      </w:pPr>
    </w:p>
    <w:p w14:paraId="787BF78F" w14:textId="77777777" w:rsidR="004523CC" w:rsidRPr="00B607DD" w:rsidRDefault="004523CC" w:rsidP="00D550B6">
      <w:pPr>
        <w:pStyle w:val="Kop3"/>
        <w:rPr>
          <w:sz w:val="20"/>
          <w:szCs w:val="20"/>
          <w:lang w:val="nl-BE"/>
        </w:rPr>
      </w:pPr>
      <w:r w:rsidRPr="00B607DD">
        <w:rPr>
          <w:sz w:val="20"/>
          <w:szCs w:val="20"/>
          <w:lang w:val="nl-BE"/>
        </w:rPr>
        <w:t>Artikel 2</w:t>
      </w:r>
    </w:p>
    <w:p w14:paraId="46D5275A" w14:textId="6692EB1D" w:rsidR="004523CC" w:rsidRPr="00EE1ACB" w:rsidRDefault="004523CC" w:rsidP="004523CC">
      <w:pPr>
        <w:rPr>
          <w:rFonts w:cs="Arial"/>
        </w:rPr>
      </w:pPr>
      <w:r w:rsidRPr="00EE1ACB">
        <w:rPr>
          <w:rFonts w:cs="Arial"/>
        </w:rPr>
        <w:t xml:space="preserve">Werkgever en werknemer komen overeen dat hoger bedoelde arbeidsovereenkomst, wordt aangepast als volgt: </w:t>
      </w:r>
    </w:p>
    <w:p w14:paraId="7A539204" w14:textId="57DAECC6" w:rsidR="004523CC" w:rsidRDefault="004523CC" w:rsidP="004523CC">
      <w:r>
        <w:rPr>
          <w:rFonts w:cs="Arial"/>
        </w:rPr>
        <w:t xml:space="preserve">Het personeelslid </w:t>
      </w:r>
      <w:r w:rsidR="00966B24">
        <w:rPr>
          <w:rFonts w:cs="Arial"/>
        </w:rPr>
        <w:t>was</w:t>
      </w:r>
      <w:r>
        <w:rPr>
          <w:rFonts w:cs="Arial"/>
        </w:rPr>
        <w:t xml:space="preserve"> </w:t>
      </w:r>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r w:rsidRPr="004523CC">
        <w:rPr>
          <w:rFonts w:cs="Arial"/>
        </w:rPr>
        <w:t>%</w:t>
      </w:r>
      <w:r>
        <w:rPr>
          <w:rFonts w:cs="Arial"/>
        </w:rPr>
        <w:t xml:space="preserve"> van zijn arbeidsregime zoals opgenomen in de arbeidsovereenkomst </w:t>
      </w:r>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(voltijds, 30/38, …)</w:t>
      </w:r>
      <w:r>
        <w:rPr>
          <w:noProof/>
        </w:rPr>
        <w:t> </w:t>
      </w:r>
      <w:r>
        <w:rPr>
          <w:noProof/>
        </w:rPr>
        <w:t> </w:t>
      </w:r>
      <w:r>
        <w:rPr>
          <w:noProof/>
        </w:rPr>
        <w:t> </w:t>
      </w:r>
      <w:r>
        <w:rPr>
          <w:noProof/>
        </w:rPr>
        <w:t> </w:t>
      </w:r>
      <w:r w:rsidRPr="00D63B1D">
        <w:fldChar w:fldCharType="end"/>
      </w:r>
      <w:r>
        <w:rPr>
          <w:rFonts w:cs="Arial"/>
        </w:rPr>
        <w:t xml:space="preserve"> toegewezen voor activiteiten </w:t>
      </w:r>
      <w:r w:rsidR="00A300F6">
        <w:rPr>
          <w:rFonts w:cs="Arial"/>
        </w:rPr>
        <w:t xml:space="preserve">opgenomen in artikel 3 </w:t>
      </w:r>
      <w:r>
        <w:rPr>
          <w:rFonts w:cs="Arial"/>
        </w:rPr>
        <w:t xml:space="preserve">die de werknemer </w:t>
      </w:r>
      <w:r w:rsidRPr="004523CC">
        <w:rPr>
          <w:rFonts w:cs="Arial"/>
        </w:rPr>
        <w:t xml:space="preserve">binnen het </w:t>
      </w:r>
      <w:r w:rsidR="00966B24">
        <w:rPr>
          <w:rFonts w:cs="Arial"/>
        </w:rPr>
        <w:t>AMIF</w:t>
      </w:r>
      <w:r>
        <w:rPr>
          <w:rFonts w:cs="Arial"/>
        </w:rPr>
        <w:t>-</w:t>
      </w:r>
      <w:r w:rsidRPr="004523CC">
        <w:rPr>
          <w:rFonts w:cs="Arial"/>
        </w:rPr>
        <w:t>project</w:t>
      </w:r>
      <w:r>
        <w:rPr>
          <w:rFonts w:cs="Arial"/>
        </w:rPr>
        <w:t xml:space="preserve"> </w:t>
      </w:r>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r>
        <w:rPr>
          <w:rFonts w:cs="Arial"/>
        </w:rPr>
        <w:t xml:space="preserve"> (naam)</w:t>
      </w:r>
      <w:r w:rsidRPr="004523CC">
        <w:rPr>
          <w:rFonts w:cs="Arial"/>
        </w:rPr>
        <w:t xml:space="preserve"> </w:t>
      </w:r>
      <w:r w:rsidR="00966B24">
        <w:rPr>
          <w:rFonts w:cs="Arial"/>
        </w:rPr>
        <w:t xml:space="preserve">heeft </w:t>
      </w:r>
      <w:r w:rsidRPr="004523CC">
        <w:rPr>
          <w:rFonts w:cs="Arial"/>
        </w:rPr>
        <w:t>moet</w:t>
      </w:r>
      <w:r w:rsidR="00966B24">
        <w:rPr>
          <w:rFonts w:cs="Arial"/>
        </w:rPr>
        <w:t>en</w:t>
      </w:r>
      <w:r w:rsidRPr="004523CC">
        <w:rPr>
          <w:rFonts w:cs="Arial"/>
        </w:rPr>
        <w:t xml:space="preserve"> uitvoeren</w:t>
      </w:r>
      <w:r>
        <w:rPr>
          <w:rFonts w:cs="Arial"/>
        </w:rPr>
        <w:t xml:space="preserve">. Dit project valt onder de </w:t>
      </w:r>
      <w:r w:rsidR="00966B24">
        <w:rPr>
          <w:rFonts w:cs="Arial"/>
        </w:rPr>
        <w:t>AMIF</w:t>
      </w:r>
      <w:r>
        <w:rPr>
          <w:rFonts w:cs="Arial"/>
        </w:rPr>
        <w:t xml:space="preserve">-oproep </w:t>
      </w:r>
      <w:bookmarkStart w:id="6" w:name="_Hlk148004903"/>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r>
        <w:rPr>
          <w:rFonts w:cs="Arial"/>
        </w:rPr>
        <w:t xml:space="preserve"> </w:t>
      </w:r>
      <w:bookmarkEnd w:id="6"/>
      <w:r>
        <w:rPr>
          <w:rFonts w:cs="Arial"/>
        </w:rPr>
        <w:t xml:space="preserve">(oproepnummer en-naam) en loopt van </w:t>
      </w:r>
      <w:r w:rsidR="00966B24">
        <w:fldChar w:fldCharType="begin">
          <w:ffData>
            <w:name w:val=""/>
            <w:enabled/>
            <w:calcOnExit w:val="0"/>
            <w:textInput>
              <w:default w:val="01/03/2022"/>
              <w:maxLength w:val="20"/>
            </w:textInput>
          </w:ffData>
        </w:fldChar>
      </w:r>
      <w:r w:rsidR="00966B24">
        <w:instrText xml:space="preserve"> FORMTEXT </w:instrText>
      </w:r>
      <w:r w:rsidR="00966B24">
        <w:fldChar w:fldCharType="separate"/>
      </w:r>
      <w:r w:rsidR="00966B24">
        <w:rPr>
          <w:noProof/>
        </w:rPr>
        <w:t>01/03/2022</w:t>
      </w:r>
      <w:r w:rsidR="00966B24">
        <w:fldChar w:fldCharType="end"/>
      </w:r>
      <w:r w:rsidRPr="00D63B1D">
        <w:t xml:space="preserve"> </w:t>
      </w:r>
      <w:r w:rsidRPr="00D63B1D">
        <w:rPr>
          <w:rFonts w:cs="Arial"/>
          <w:i/>
        </w:rPr>
        <w:t xml:space="preserve">tot </w:t>
      </w:r>
      <w:r w:rsidR="00966B24">
        <w:fldChar w:fldCharType="begin">
          <w:ffData>
            <w:name w:val=""/>
            <w:enabled/>
            <w:calcOnExit w:val="0"/>
            <w:textInput>
              <w:default w:val="31/12/2023"/>
              <w:maxLength w:val="20"/>
            </w:textInput>
          </w:ffData>
        </w:fldChar>
      </w:r>
      <w:r w:rsidR="00966B24">
        <w:instrText xml:space="preserve"> FORMTEXT </w:instrText>
      </w:r>
      <w:r w:rsidR="00966B24">
        <w:fldChar w:fldCharType="separate"/>
      </w:r>
      <w:r w:rsidR="00966B24">
        <w:rPr>
          <w:noProof/>
        </w:rPr>
        <w:t>31/12/2023</w:t>
      </w:r>
      <w:r w:rsidR="00966B24">
        <w:fldChar w:fldCharType="end"/>
      </w:r>
      <w:r>
        <w:t>.</w:t>
      </w:r>
    </w:p>
    <w:p w14:paraId="438744F3" w14:textId="1182B82E" w:rsidR="00A72B31" w:rsidRPr="00700A3C" w:rsidRDefault="00A72B31" w:rsidP="004523CC">
      <w:pPr>
        <w:rPr>
          <w:rFonts w:cs="Arial"/>
          <w:i/>
          <w:iCs/>
        </w:rPr>
      </w:pPr>
      <w:r w:rsidRPr="00700A3C">
        <w:rPr>
          <w:i/>
          <w:iCs/>
          <w:highlight w:val="yellow"/>
        </w:rPr>
        <w:lastRenderedPageBreak/>
        <w:t xml:space="preserve">Wanneer </w:t>
      </w:r>
      <w:r w:rsidR="005C253D" w:rsidRPr="00700A3C">
        <w:rPr>
          <w:i/>
          <w:iCs/>
          <w:highlight w:val="yellow"/>
        </w:rPr>
        <w:t xml:space="preserve">het toewijzingspercentage heeft gevarieerd tijdens de looptijd van het project, dient bovenstaande </w:t>
      </w:r>
      <w:r w:rsidR="00700A3C">
        <w:rPr>
          <w:i/>
          <w:iCs/>
          <w:highlight w:val="yellow"/>
        </w:rPr>
        <w:t>formulering</w:t>
      </w:r>
      <w:r w:rsidR="005C253D" w:rsidRPr="00700A3C">
        <w:rPr>
          <w:i/>
          <w:iCs/>
          <w:highlight w:val="yellow"/>
        </w:rPr>
        <w:t xml:space="preserve"> meer</w:t>
      </w:r>
      <w:r w:rsidR="00700A3C" w:rsidRPr="00700A3C">
        <w:rPr>
          <w:i/>
          <w:iCs/>
          <w:highlight w:val="yellow"/>
        </w:rPr>
        <w:t xml:space="preserve">dere malen opgenomen te </w:t>
      </w:r>
      <w:r w:rsidR="00700A3C" w:rsidRPr="00694449">
        <w:rPr>
          <w:i/>
          <w:iCs/>
          <w:highlight w:val="yellow"/>
        </w:rPr>
        <w:t xml:space="preserve">worden, telkens </w:t>
      </w:r>
      <w:r w:rsidR="00694449" w:rsidRPr="00694449">
        <w:rPr>
          <w:i/>
          <w:iCs/>
          <w:highlight w:val="yellow"/>
        </w:rPr>
        <w:t>voor elke verschillende periode van toewijzing op het project</w:t>
      </w:r>
    </w:p>
    <w:p w14:paraId="731599FD" w14:textId="4FF1FAA2" w:rsidR="004523CC" w:rsidRDefault="004523CC" w:rsidP="004523CC">
      <w:pPr>
        <w:pStyle w:val="Kop3"/>
        <w:rPr>
          <w:sz w:val="20"/>
          <w:szCs w:val="20"/>
          <w:lang w:val="nl-BE"/>
        </w:rPr>
      </w:pPr>
      <w:r w:rsidRPr="00D63B1D">
        <w:rPr>
          <w:sz w:val="20"/>
          <w:szCs w:val="20"/>
          <w:lang w:val="nl-BE"/>
        </w:rPr>
        <w:t>Artikel 3</w:t>
      </w:r>
    </w:p>
    <w:p w14:paraId="1A6DAEA9" w14:textId="77777777" w:rsidR="00D550B6" w:rsidRDefault="00D550B6" w:rsidP="00D550B6"/>
    <w:p w14:paraId="1B53993B" w14:textId="353D65CC" w:rsidR="00A300F6" w:rsidRDefault="00A300F6" w:rsidP="00D550B6">
      <w:r>
        <w:t xml:space="preserve">Het personeelslid </w:t>
      </w:r>
      <w:r w:rsidR="00EC4A20">
        <w:t>heeft tijdens de periode van toewijzing volgende activiteiten uitgevoerd in de context van het project:</w:t>
      </w:r>
    </w:p>
    <w:p w14:paraId="4D28C27F" w14:textId="5719E4AE" w:rsidR="009E100C" w:rsidRDefault="009E100C" w:rsidP="009E100C">
      <w:pPr>
        <w:pStyle w:val="Lijstalinea"/>
        <w:numPr>
          <w:ilvl w:val="0"/>
          <w:numId w:val="11"/>
        </w:numPr>
        <w:rPr>
          <w:rFonts w:cs="Arial"/>
        </w:rPr>
      </w:pPr>
      <w:r w:rsidRPr="009E100C">
        <w:rPr>
          <w:rFonts w:cs="Arial"/>
        </w:rPr>
        <w:fldChar w:fldCharType="begin">
          <w:ffData>
            <w:name w:val=""/>
            <w:enabled/>
            <w:calcOnExit w:val="0"/>
            <w:textInput>
              <w:maxLength w:val="40"/>
            </w:textInput>
          </w:ffData>
        </w:fldChar>
      </w:r>
      <w:r w:rsidRPr="009E100C">
        <w:rPr>
          <w:rFonts w:cs="Arial"/>
        </w:rPr>
        <w:instrText xml:space="preserve"> FORMTEXT </w:instrText>
      </w:r>
      <w:r w:rsidRPr="009E100C">
        <w:rPr>
          <w:rFonts w:cs="Arial"/>
        </w:rPr>
      </w:r>
      <w:r w:rsidRPr="009E100C">
        <w:rPr>
          <w:rFonts w:cs="Arial"/>
        </w:rPr>
        <w:fldChar w:fldCharType="separate"/>
      </w:r>
      <w:r w:rsidRPr="009E100C">
        <w:rPr>
          <w:rFonts w:cs="Arial"/>
        </w:rPr>
        <w:t> </w:t>
      </w:r>
      <w:r w:rsidRPr="009E100C">
        <w:rPr>
          <w:rFonts w:cs="Arial"/>
        </w:rPr>
        <w:t> </w:t>
      </w:r>
      <w:r w:rsidRPr="009E100C">
        <w:rPr>
          <w:rFonts w:cs="Arial"/>
        </w:rPr>
        <w:t> </w:t>
      </w:r>
      <w:r w:rsidRPr="009E100C">
        <w:rPr>
          <w:rFonts w:cs="Arial"/>
        </w:rPr>
        <w:t> </w:t>
      </w:r>
      <w:r w:rsidRPr="009E100C">
        <w:rPr>
          <w:rFonts w:cs="Arial"/>
        </w:rPr>
        <w:t> </w:t>
      </w:r>
      <w:r w:rsidRPr="009E100C">
        <w:rPr>
          <w:rFonts w:cs="Arial"/>
        </w:rPr>
        <w:fldChar w:fldCharType="end"/>
      </w:r>
      <w:r w:rsidRPr="009E100C">
        <w:rPr>
          <w:rFonts w:cs="Arial"/>
        </w:rPr>
        <w:t xml:space="preserve">  </w:t>
      </w:r>
    </w:p>
    <w:p w14:paraId="2FBA72AE" w14:textId="77777777" w:rsidR="009E100C" w:rsidRDefault="009E100C" w:rsidP="009E100C">
      <w:pPr>
        <w:pStyle w:val="Lijstalinea"/>
        <w:numPr>
          <w:ilvl w:val="0"/>
          <w:numId w:val="11"/>
        </w:numPr>
        <w:rPr>
          <w:rFonts w:cs="Arial"/>
        </w:rPr>
      </w:pPr>
      <w:r w:rsidRPr="009E100C">
        <w:rPr>
          <w:rFonts w:cs="Arial"/>
        </w:rPr>
        <w:fldChar w:fldCharType="begin">
          <w:ffData>
            <w:name w:val="te"/>
            <w:enabled/>
            <w:calcOnExit w:val="0"/>
            <w:textInput>
              <w:maxLength w:val="40"/>
            </w:textInput>
          </w:ffData>
        </w:fldChar>
      </w:r>
      <w:r w:rsidRPr="009E100C">
        <w:rPr>
          <w:rFonts w:cs="Arial"/>
        </w:rPr>
        <w:instrText xml:space="preserve"> FORMTEXT </w:instrText>
      </w:r>
      <w:r w:rsidRPr="009E100C">
        <w:rPr>
          <w:rFonts w:cs="Arial"/>
        </w:rPr>
      </w:r>
      <w:r w:rsidRPr="009E100C">
        <w:rPr>
          <w:rFonts w:cs="Arial"/>
        </w:rPr>
        <w:fldChar w:fldCharType="separate"/>
      </w:r>
      <w:r w:rsidRPr="009E100C">
        <w:rPr>
          <w:rFonts w:cs="Arial"/>
        </w:rPr>
        <w:t> </w:t>
      </w:r>
      <w:r w:rsidRPr="009E100C">
        <w:rPr>
          <w:rFonts w:cs="Arial"/>
        </w:rPr>
        <w:t> </w:t>
      </w:r>
      <w:r w:rsidRPr="009E100C">
        <w:rPr>
          <w:rFonts w:cs="Arial"/>
        </w:rPr>
        <w:t> </w:t>
      </w:r>
      <w:r w:rsidRPr="009E100C">
        <w:rPr>
          <w:rFonts w:cs="Arial"/>
        </w:rPr>
        <w:t> </w:t>
      </w:r>
      <w:r w:rsidRPr="009E100C">
        <w:rPr>
          <w:rFonts w:cs="Arial"/>
        </w:rPr>
        <w:t> </w:t>
      </w:r>
      <w:r w:rsidRPr="009E100C">
        <w:rPr>
          <w:rFonts w:cs="Arial"/>
        </w:rPr>
        <w:fldChar w:fldCharType="end"/>
      </w:r>
      <w:r w:rsidRPr="009E100C">
        <w:rPr>
          <w:rFonts w:cs="Arial"/>
        </w:rPr>
        <w:t xml:space="preserve">   </w:t>
      </w:r>
    </w:p>
    <w:p w14:paraId="1ECE504F" w14:textId="77777777" w:rsidR="009E100C" w:rsidRPr="009E100C" w:rsidRDefault="009E100C" w:rsidP="009E100C">
      <w:pPr>
        <w:pStyle w:val="Lijstalinea"/>
        <w:numPr>
          <w:ilvl w:val="0"/>
          <w:numId w:val="11"/>
        </w:numPr>
        <w:rPr>
          <w:rFonts w:cs="Arial"/>
        </w:rPr>
      </w:pPr>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p>
    <w:p w14:paraId="6BEBAB08" w14:textId="77777777" w:rsidR="009E100C" w:rsidRPr="009E100C" w:rsidRDefault="009E100C" w:rsidP="009E100C">
      <w:pPr>
        <w:pStyle w:val="Lijstalinea"/>
        <w:numPr>
          <w:ilvl w:val="0"/>
          <w:numId w:val="11"/>
        </w:numPr>
        <w:rPr>
          <w:rFonts w:cs="Arial"/>
        </w:rPr>
      </w:pPr>
      <w:r w:rsidRPr="00D63B1D">
        <w:fldChar w:fldCharType="begin">
          <w:ffData>
            <w:name w:val="te"/>
            <w:enabled/>
            <w:calcOnExit w:val="0"/>
            <w:textInput>
              <w:maxLength w:val="40"/>
            </w:textInput>
          </w:ffData>
        </w:fldChar>
      </w:r>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p>
    <w:p w14:paraId="088C4E7F" w14:textId="77777777" w:rsidR="009E100C" w:rsidRDefault="009E100C" w:rsidP="00D550B6"/>
    <w:p w14:paraId="2BE2C13E" w14:textId="5F027C4C" w:rsidR="00D550B6" w:rsidRPr="00B607DD" w:rsidRDefault="00D550B6" w:rsidP="00D550B6">
      <w:pPr>
        <w:pStyle w:val="Kop3"/>
        <w:rPr>
          <w:sz w:val="20"/>
          <w:szCs w:val="20"/>
          <w:lang w:val="nl-BE"/>
        </w:rPr>
      </w:pPr>
      <w:r w:rsidRPr="00B607DD">
        <w:rPr>
          <w:sz w:val="20"/>
          <w:szCs w:val="20"/>
          <w:lang w:val="nl-BE"/>
        </w:rPr>
        <w:t xml:space="preserve">Artikel </w:t>
      </w:r>
      <w:r w:rsidR="00B90B2D" w:rsidRPr="00B607DD">
        <w:rPr>
          <w:sz w:val="20"/>
          <w:szCs w:val="20"/>
          <w:lang w:val="nl-BE"/>
        </w:rPr>
        <w:t>4</w:t>
      </w:r>
    </w:p>
    <w:p w14:paraId="65463349" w14:textId="77777777" w:rsidR="009E100C" w:rsidRDefault="004523CC" w:rsidP="009E100C">
      <w:pPr>
        <w:rPr>
          <w:rFonts w:cs="Arial"/>
        </w:rPr>
      </w:pPr>
      <w:r w:rsidRPr="00D63B1D">
        <w:rPr>
          <w:rFonts w:cs="Arial"/>
        </w:rPr>
        <w:t>Alle overige bepalingen uit de hoger bedoelde arbeidsovereenkomst blijven ongewijzigd bestaan.</w:t>
      </w:r>
    </w:p>
    <w:p w14:paraId="7C8777B3" w14:textId="77777777" w:rsidR="004523CC" w:rsidRPr="00D63B1D" w:rsidRDefault="004523CC" w:rsidP="004523CC">
      <w:pPr>
        <w:rPr>
          <w:rFonts w:cs="Arial"/>
          <w:b/>
          <w:bCs/>
        </w:rPr>
      </w:pPr>
    </w:p>
    <w:p w14:paraId="7407F760" w14:textId="0276048B" w:rsidR="004523CC" w:rsidRPr="00D63B1D" w:rsidRDefault="004523CC" w:rsidP="004523CC">
      <w:pPr>
        <w:rPr>
          <w:rFonts w:cs="Arial"/>
          <w:b/>
          <w:bCs/>
        </w:rPr>
      </w:pPr>
      <w:r w:rsidRPr="00D63B1D">
        <w:rPr>
          <w:rFonts w:cs="Arial"/>
          <w:b/>
          <w:bCs/>
        </w:rPr>
        <w:t xml:space="preserve">Artikel </w:t>
      </w:r>
      <w:r w:rsidR="00B90B2D">
        <w:rPr>
          <w:rFonts w:cs="Arial"/>
          <w:b/>
          <w:bCs/>
        </w:rPr>
        <w:t>5</w:t>
      </w:r>
    </w:p>
    <w:p w14:paraId="70AA06B2" w14:textId="77777777" w:rsidR="004523CC" w:rsidRPr="00D63B1D" w:rsidRDefault="004523CC" w:rsidP="004523CC">
      <w:pPr>
        <w:rPr>
          <w:rFonts w:cs="Arial"/>
          <w:spacing w:val="-4"/>
        </w:rPr>
      </w:pPr>
      <w:r w:rsidRPr="00D63B1D">
        <w:rPr>
          <w:rFonts w:cs="Arial"/>
          <w:spacing w:val="-4"/>
        </w:rPr>
        <w:t>Deze overeenkomst is onderworpen aan het Belgisch recht.</w:t>
      </w:r>
    </w:p>
    <w:p w14:paraId="45CFDF5D" w14:textId="77777777" w:rsidR="004523CC" w:rsidRPr="00D63B1D" w:rsidRDefault="004523CC" w:rsidP="004523CC">
      <w:pPr>
        <w:rPr>
          <w:rFonts w:cs="Arial"/>
        </w:rPr>
      </w:pPr>
      <w:r w:rsidRPr="00D63B1D">
        <w:rPr>
          <w:rFonts w:cs="Arial"/>
          <w:szCs w:val="28"/>
        </w:rPr>
        <w:t>De verwerking van deze persoonsgegevens in het kader van onderhavige overeenkomst is onderworpen aan de Verordening 2016/679 van 27 april 2016 betreffende de bescherming van natuurlijke personen in verband met de verwerking van persoonsgegevens en betreffende het vrije verkeer van die gegevens en aan de wet van 30 juli 2018 betreffende de bescherming van natuurlijke personen met betrekking tot de verwerking van persoonsgegevens.</w:t>
      </w:r>
    </w:p>
    <w:p w14:paraId="52B8C0A3" w14:textId="77777777" w:rsidR="004523CC" w:rsidRPr="00D63B1D" w:rsidRDefault="004523CC" w:rsidP="004523CC">
      <w:pPr>
        <w:rPr>
          <w:rFonts w:cs="Arial"/>
        </w:rPr>
      </w:pPr>
      <w:r w:rsidRPr="00D63B1D">
        <w:rPr>
          <w:rFonts w:cs="Arial"/>
        </w:rPr>
        <w:t>Alle geschillen die voortvloeien uit de onderhavige overeenkomst of nadere overeenkomsten die hiervan het gevolg zijn, zullen door de bevoegde Belgische rechter beslecht worden.</w:t>
      </w:r>
    </w:p>
    <w:p w14:paraId="14C2FC7E" w14:textId="77777777" w:rsidR="004523CC" w:rsidRPr="00D63B1D" w:rsidRDefault="004523CC" w:rsidP="004523CC">
      <w:pPr>
        <w:rPr>
          <w:rFonts w:cs="Arial"/>
        </w:rPr>
      </w:pPr>
    </w:p>
    <w:p w14:paraId="175D27FF" w14:textId="7B329AB3" w:rsidR="004523CC" w:rsidRPr="00D63B1D" w:rsidRDefault="004523CC" w:rsidP="004523CC">
      <w:pPr>
        <w:pStyle w:val="Kop3"/>
        <w:rPr>
          <w:sz w:val="20"/>
          <w:szCs w:val="20"/>
          <w:lang w:val="nl-BE"/>
        </w:rPr>
      </w:pPr>
      <w:r w:rsidRPr="00D63B1D">
        <w:rPr>
          <w:sz w:val="20"/>
          <w:szCs w:val="20"/>
          <w:lang w:val="nl-BE"/>
        </w:rPr>
        <w:t xml:space="preserve">Artikel </w:t>
      </w:r>
      <w:r w:rsidR="00B90B2D">
        <w:rPr>
          <w:sz w:val="20"/>
          <w:szCs w:val="20"/>
          <w:lang w:val="nl-BE"/>
        </w:rPr>
        <w:t>6</w:t>
      </w:r>
    </w:p>
    <w:p w14:paraId="1EB8ACBA" w14:textId="76A89262" w:rsidR="004523CC" w:rsidRPr="00D63B1D" w:rsidRDefault="004523CC" w:rsidP="004523CC">
      <w:pPr>
        <w:rPr>
          <w:rFonts w:cs="Arial"/>
          <w:i/>
        </w:rPr>
      </w:pPr>
      <w:r w:rsidRPr="00D63B1D">
        <w:rPr>
          <w:rFonts w:cs="Arial"/>
        </w:rPr>
        <w:t xml:space="preserve">Deze overeenkomst heeft uitwerking </w:t>
      </w:r>
      <w:r w:rsidRPr="00D63B1D">
        <w:rPr>
          <w:rFonts w:cs="Arial"/>
          <w:i/>
        </w:rPr>
        <w:t xml:space="preserve">van </w:t>
      </w:r>
      <w:r w:rsidRPr="00D63B1D">
        <w:fldChar w:fldCharType="begin">
          <w:ffData>
            <w:name w:val=""/>
            <w:enabled/>
            <w:calcOnExit w:val="0"/>
            <w:textInput>
              <w:default w:val="..../..../........"/>
              <w:maxLength w:val="20"/>
            </w:textInput>
          </w:ffData>
        </w:fldChar>
      </w:r>
      <w:r w:rsidRPr="00D63B1D">
        <w:instrText xml:space="preserve"> FORMTEXT </w:instrText>
      </w:r>
      <w:r w:rsidRPr="00D63B1D">
        <w:fldChar w:fldCharType="separate"/>
      </w:r>
      <w:r>
        <w:rPr>
          <w:noProof/>
        </w:rPr>
        <w:t>..../..../........</w:t>
      </w:r>
      <w:r w:rsidRPr="00D63B1D">
        <w:fldChar w:fldCharType="end"/>
      </w:r>
      <w:r w:rsidRPr="00D63B1D">
        <w:t xml:space="preserve"> </w:t>
      </w:r>
      <w:r w:rsidRPr="00D63B1D">
        <w:rPr>
          <w:rFonts w:cs="Arial"/>
          <w:i/>
        </w:rPr>
        <w:t xml:space="preserve">tot </w:t>
      </w:r>
      <w:r w:rsidRPr="00D63B1D">
        <w:fldChar w:fldCharType="begin">
          <w:ffData>
            <w:name w:val=""/>
            <w:enabled/>
            <w:calcOnExit w:val="0"/>
            <w:textInput>
              <w:default w:val="..../..../........"/>
              <w:maxLength w:val="20"/>
            </w:textInput>
          </w:ffData>
        </w:fldChar>
      </w:r>
      <w:r w:rsidRPr="00D63B1D">
        <w:instrText xml:space="preserve"> FORMTEXT </w:instrText>
      </w:r>
      <w:r w:rsidRPr="00D63B1D">
        <w:fldChar w:fldCharType="separate"/>
      </w:r>
      <w:r>
        <w:rPr>
          <w:noProof/>
        </w:rPr>
        <w:t>..../..../........</w:t>
      </w:r>
      <w:r w:rsidRPr="00D63B1D">
        <w:fldChar w:fldCharType="end"/>
      </w:r>
      <w:r w:rsidRPr="00D63B1D">
        <w:t xml:space="preserve"> </w:t>
      </w:r>
      <w:r w:rsidR="00AC7B3B">
        <w:t xml:space="preserve">(begin en einddatum toewijzing). </w:t>
      </w:r>
      <w:r w:rsidRPr="00D63B1D">
        <w:rPr>
          <w:rFonts w:cs="Arial"/>
        </w:rPr>
        <w:t>Nadien is de bovenvermelde arbeidsovereenkomst weer onverkort van toepassing.</w:t>
      </w:r>
    </w:p>
    <w:p w14:paraId="2DC7259A" w14:textId="77777777" w:rsidR="004523CC" w:rsidRPr="00D63B1D" w:rsidRDefault="004523CC" w:rsidP="004523CC">
      <w:pPr>
        <w:rPr>
          <w:rFonts w:cs="Arial"/>
        </w:rPr>
      </w:pPr>
    </w:p>
    <w:p w14:paraId="4BFA4A1B" w14:textId="77777777" w:rsidR="004523CC" w:rsidRPr="00D63B1D" w:rsidRDefault="004523CC" w:rsidP="004523CC">
      <w:pPr>
        <w:rPr>
          <w:rFonts w:cs="Arial"/>
        </w:rPr>
      </w:pPr>
      <w:r w:rsidRPr="00D63B1D">
        <w:rPr>
          <w:rFonts w:cs="Arial"/>
        </w:rPr>
        <w:t xml:space="preserve">Opgesteld te </w:t>
      </w:r>
      <w:r w:rsidRPr="00D63B1D">
        <w:fldChar w:fldCharType="begin">
          <w:ffData>
            <w:name w:val="te"/>
            <w:enabled/>
            <w:calcOnExit w:val="0"/>
            <w:textInput/>
          </w:ffData>
        </w:fldChar>
      </w:r>
      <w:bookmarkStart w:id="7" w:name="te"/>
      <w:r w:rsidRPr="00D63B1D">
        <w:instrText xml:space="preserve"> FORMTEXT </w:instrText>
      </w:r>
      <w:r w:rsidRPr="00D63B1D">
        <w:fldChar w:fldCharType="separate"/>
      </w:r>
      <w:r>
        <w:rPr>
          <w:noProof/>
        </w:rPr>
        <w:t> </w:t>
      </w:r>
      <w:r>
        <w:rPr>
          <w:noProof/>
        </w:rPr>
        <w:t> </w:t>
      </w:r>
      <w:r>
        <w:rPr>
          <w:noProof/>
        </w:rPr>
        <w:t> </w:t>
      </w:r>
      <w:r>
        <w:rPr>
          <w:noProof/>
        </w:rPr>
        <w:t> </w:t>
      </w:r>
      <w:r>
        <w:rPr>
          <w:noProof/>
        </w:rPr>
        <w:t> </w:t>
      </w:r>
      <w:r w:rsidRPr="00D63B1D">
        <w:fldChar w:fldCharType="end"/>
      </w:r>
      <w:bookmarkEnd w:id="7"/>
      <w:r w:rsidRPr="00D63B1D">
        <w:rPr>
          <w:rFonts w:cs="Arial"/>
        </w:rPr>
        <w:t xml:space="preserve">, op </w:t>
      </w:r>
      <w:r w:rsidRPr="00D63B1D">
        <w:fldChar w:fldCharType="begin">
          <w:ffData>
            <w:name w:val=""/>
            <w:enabled/>
            <w:calcOnExit w:val="0"/>
            <w:textInput>
              <w:default w:val="..../..../........"/>
              <w:maxLength w:val="20"/>
            </w:textInput>
          </w:ffData>
        </w:fldChar>
      </w:r>
      <w:r w:rsidRPr="00D63B1D">
        <w:instrText xml:space="preserve"> FORMTEXT </w:instrText>
      </w:r>
      <w:r w:rsidRPr="00D63B1D">
        <w:fldChar w:fldCharType="separate"/>
      </w:r>
      <w:r>
        <w:rPr>
          <w:noProof/>
        </w:rPr>
        <w:t>..../..../........</w:t>
      </w:r>
      <w:r w:rsidRPr="00D63B1D">
        <w:fldChar w:fldCharType="end"/>
      </w:r>
      <w:r w:rsidRPr="00D63B1D">
        <w:rPr>
          <w:rFonts w:cs="Arial"/>
        </w:rPr>
        <w:t>, in twee exemplaren waarvan elke partij erkent het zijne ontvangen te hebben.</w:t>
      </w:r>
    </w:p>
    <w:p w14:paraId="5BF9BA62" w14:textId="77777777" w:rsidR="004523CC" w:rsidRPr="00D63B1D" w:rsidRDefault="004523CC" w:rsidP="004523CC">
      <w:pPr>
        <w:rPr>
          <w:rFonts w:cs="Arial"/>
        </w:rPr>
      </w:pPr>
    </w:p>
    <w:p w14:paraId="63BD6234" w14:textId="00593775" w:rsidR="00E95187" w:rsidRDefault="004523CC" w:rsidP="00B607DD">
      <w:pPr>
        <w:rPr>
          <w:rFonts w:cs="Arial"/>
        </w:rPr>
      </w:pPr>
      <w:r w:rsidRPr="00D63B1D">
        <w:rPr>
          <w:rFonts w:cs="Arial"/>
        </w:rPr>
        <w:t>Handtekening werkn</w:t>
      </w:r>
      <w:r w:rsidR="006646B2">
        <w:rPr>
          <w:rFonts w:cs="Arial"/>
        </w:rPr>
        <w:t>e</w:t>
      </w:r>
      <w:r w:rsidRPr="00D63B1D">
        <w:rPr>
          <w:rFonts w:cs="Arial"/>
        </w:rPr>
        <w:t>mer</w:t>
      </w:r>
      <w:r w:rsidRPr="00D63B1D">
        <w:rPr>
          <w:rFonts w:cs="Arial"/>
        </w:rPr>
        <w:tab/>
      </w:r>
      <w:r w:rsidRPr="00D63B1D">
        <w:rPr>
          <w:rFonts w:cs="Arial"/>
        </w:rPr>
        <w:tab/>
      </w:r>
      <w:r w:rsidRPr="00D63B1D">
        <w:rPr>
          <w:rFonts w:cs="Arial"/>
        </w:rPr>
        <w:tab/>
      </w:r>
      <w:r w:rsidRPr="00D63B1D">
        <w:rPr>
          <w:rFonts w:cs="Arial"/>
        </w:rPr>
        <w:tab/>
        <w:t>Handtekening werkgever</w:t>
      </w:r>
    </w:p>
    <w:sectPr w:rsidR="00E95187" w:rsidSect="004523CC">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13FF" w14:textId="77777777" w:rsidR="00102E08" w:rsidRDefault="00102E08" w:rsidP="004523CC">
      <w:pPr>
        <w:spacing w:after="0" w:line="240" w:lineRule="auto"/>
      </w:pPr>
      <w:r>
        <w:separator/>
      </w:r>
    </w:p>
  </w:endnote>
  <w:endnote w:type="continuationSeparator" w:id="0">
    <w:p w14:paraId="462C71A2" w14:textId="77777777" w:rsidR="00102E08" w:rsidRDefault="00102E08" w:rsidP="0045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ans-Regular">
    <w:altName w:val="Cambria"/>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496A" w14:textId="77777777" w:rsidR="00102E08" w:rsidRDefault="00102E08" w:rsidP="004523CC">
      <w:pPr>
        <w:spacing w:after="0" w:line="240" w:lineRule="auto"/>
      </w:pPr>
      <w:r>
        <w:separator/>
      </w:r>
    </w:p>
  </w:footnote>
  <w:footnote w:type="continuationSeparator" w:id="0">
    <w:p w14:paraId="008167AB" w14:textId="77777777" w:rsidR="00102E08" w:rsidRDefault="00102E08" w:rsidP="0045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407D" w14:textId="18E6531B" w:rsidR="004523CC" w:rsidRDefault="005E7F8B">
    <w:pPr>
      <w:pStyle w:val="Koptekst"/>
    </w:pPr>
    <w:r>
      <w:rPr>
        <w:noProof/>
      </w:rPr>
      <w:drawing>
        <wp:inline distT="0" distB="0" distL="0" distR="0" wp14:anchorId="570EF27F" wp14:editId="46FC8016">
          <wp:extent cx="5760720" cy="36858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8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E4A"/>
    <w:multiLevelType w:val="hybridMultilevel"/>
    <w:tmpl w:val="52BC57E0"/>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EE6460"/>
    <w:multiLevelType w:val="hybridMultilevel"/>
    <w:tmpl w:val="24FEA9B4"/>
    <w:lvl w:ilvl="0" w:tplc="0813000F">
      <w:start w:val="1"/>
      <w:numFmt w:val="decimal"/>
      <w:lvlText w:val="%1."/>
      <w:lvlJc w:val="left"/>
      <w:pPr>
        <w:ind w:left="1364" w:hanging="360"/>
      </w:pPr>
    </w:lvl>
    <w:lvl w:ilvl="1" w:tplc="08130019" w:tentative="1">
      <w:start w:val="1"/>
      <w:numFmt w:val="lowerLetter"/>
      <w:lvlText w:val="%2."/>
      <w:lvlJc w:val="left"/>
      <w:pPr>
        <w:ind w:left="2084" w:hanging="360"/>
      </w:pPr>
    </w:lvl>
    <w:lvl w:ilvl="2" w:tplc="0813001B" w:tentative="1">
      <w:start w:val="1"/>
      <w:numFmt w:val="lowerRoman"/>
      <w:lvlText w:val="%3."/>
      <w:lvlJc w:val="right"/>
      <w:pPr>
        <w:ind w:left="2804" w:hanging="180"/>
      </w:pPr>
    </w:lvl>
    <w:lvl w:ilvl="3" w:tplc="0813000F" w:tentative="1">
      <w:start w:val="1"/>
      <w:numFmt w:val="decimal"/>
      <w:lvlText w:val="%4."/>
      <w:lvlJc w:val="left"/>
      <w:pPr>
        <w:ind w:left="3524" w:hanging="360"/>
      </w:pPr>
    </w:lvl>
    <w:lvl w:ilvl="4" w:tplc="08130019" w:tentative="1">
      <w:start w:val="1"/>
      <w:numFmt w:val="lowerLetter"/>
      <w:lvlText w:val="%5."/>
      <w:lvlJc w:val="left"/>
      <w:pPr>
        <w:ind w:left="4244" w:hanging="360"/>
      </w:pPr>
    </w:lvl>
    <w:lvl w:ilvl="5" w:tplc="0813001B" w:tentative="1">
      <w:start w:val="1"/>
      <w:numFmt w:val="lowerRoman"/>
      <w:lvlText w:val="%6."/>
      <w:lvlJc w:val="right"/>
      <w:pPr>
        <w:ind w:left="4964" w:hanging="180"/>
      </w:pPr>
    </w:lvl>
    <w:lvl w:ilvl="6" w:tplc="0813000F" w:tentative="1">
      <w:start w:val="1"/>
      <w:numFmt w:val="decimal"/>
      <w:lvlText w:val="%7."/>
      <w:lvlJc w:val="left"/>
      <w:pPr>
        <w:ind w:left="5684" w:hanging="360"/>
      </w:pPr>
    </w:lvl>
    <w:lvl w:ilvl="7" w:tplc="08130019" w:tentative="1">
      <w:start w:val="1"/>
      <w:numFmt w:val="lowerLetter"/>
      <w:lvlText w:val="%8."/>
      <w:lvlJc w:val="left"/>
      <w:pPr>
        <w:ind w:left="6404" w:hanging="360"/>
      </w:pPr>
    </w:lvl>
    <w:lvl w:ilvl="8" w:tplc="0813001B" w:tentative="1">
      <w:start w:val="1"/>
      <w:numFmt w:val="lowerRoman"/>
      <w:lvlText w:val="%9."/>
      <w:lvlJc w:val="right"/>
      <w:pPr>
        <w:ind w:left="7124" w:hanging="180"/>
      </w:pPr>
    </w:lvl>
  </w:abstractNum>
  <w:abstractNum w:abstractNumId="2" w15:restartNumberingAfterBreak="0">
    <w:nsid w:val="26413460"/>
    <w:multiLevelType w:val="hybridMultilevel"/>
    <w:tmpl w:val="1FBA963C"/>
    <w:lvl w:ilvl="0" w:tplc="0813000F">
      <w:start w:val="1"/>
      <w:numFmt w:val="decimal"/>
      <w:lvlText w:val="%1."/>
      <w:lvlJc w:val="left"/>
      <w:pPr>
        <w:ind w:left="1364" w:hanging="360"/>
      </w:pPr>
    </w:lvl>
    <w:lvl w:ilvl="1" w:tplc="08130019" w:tentative="1">
      <w:start w:val="1"/>
      <w:numFmt w:val="lowerLetter"/>
      <w:lvlText w:val="%2."/>
      <w:lvlJc w:val="left"/>
      <w:pPr>
        <w:ind w:left="2084" w:hanging="360"/>
      </w:pPr>
    </w:lvl>
    <w:lvl w:ilvl="2" w:tplc="0813001B" w:tentative="1">
      <w:start w:val="1"/>
      <w:numFmt w:val="lowerRoman"/>
      <w:lvlText w:val="%3."/>
      <w:lvlJc w:val="right"/>
      <w:pPr>
        <w:ind w:left="2804" w:hanging="180"/>
      </w:pPr>
    </w:lvl>
    <w:lvl w:ilvl="3" w:tplc="0813000F" w:tentative="1">
      <w:start w:val="1"/>
      <w:numFmt w:val="decimal"/>
      <w:lvlText w:val="%4."/>
      <w:lvlJc w:val="left"/>
      <w:pPr>
        <w:ind w:left="3524" w:hanging="360"/>
      </w:pPr>
    </w:lvl>
    <w:lvl w:ilvl="4" w:tplc="08130019" w:tentative="1">
      <w:start w:val="1"/>
      <w:numFmt w:val="lowerLetter"/>
      <w:lvlText w:val="%5."/>
      <w:lvlJc w:val="left"/>
      <w:pPr>
        <w:ind w:left="4244" w:hanging="360"/>
      </w:pPr>
    </w:lvl>
    <w:lvl w:ilvl="5" w:tplc="0813001B" w:tentative="1">
      <w:start w:val="1"/>
      <w:numFmt w:val="lowerRoman"/>
      <w:lvlText w:val="%6."/>
      <w:lvlJc w:val="right"/>
      <w:pPr>
        <w:ind w:left="4964" w:hanging="180"/>
      </w:pPr>
    </w:lvl>
    <w:lvl w:ilvl="6" w:tplc="0813000F" w:tentative="1">
      <w:start w:val="1"/>
      <w:numFmt w:val="decimal"/>
      <w:lvlText w:val="%7."/>
      <w:lvlJc w:val="left"/>
      <w:pPr>
        <w:ind w:left="5684" w:hanging="360"/>
      </w:pPr>
    </w:lvl>
    <w:lvl w:ilvl="7" w:tplc="08130019" w:tentative="1">
      <w:start w:val="1"/>
      <w:numFmt w:val="lowerLetter"/>
      <w:lvlText w:val="%8."/>
      <w:lvlJc w:val="left"/>
      <w:pPr>
        <w:ind w:left="6404" w:hanging="360"/>
      </w:pPr>
    </w:lvl>
    <w:lvl w:ilvl="8" w:tplc="0813001B" w:tentative="1">
      <w:start w:val="1"/>
      <w:numFmt w:val="lowerRoman"/>
      <w:lvlText w:val="%9."/>
      <w:lvlJc w:val="right"/>
      <w:pPr>
        <w:ind w:left="7124" w:hanging="180"/>
      </w:pPr>
    </w:lvl>
  </w:abstractNum>
  <w:abstractNum w:abstractNumId="3" w15:restartNumberingAfterBreak="0">
    <w:nsid w:val="32F64732"/>
    <w:multiLevelType w:val="hybridMultilevel"/>
    <w:tmpl w:val="2EF83E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525744"/>
    <w:multiLevelType w:val="hybridMultilevel"/>
    <w:tmpl w:val="12AEEC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45D5C5A"/>
    <w:multiLevelType w:val="hybridMultilevel"/>
    <w:tmpl w:val="413C2982"/>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AEE4A20"/>
    <w:multiLevelType w:val="hybridMultilevel"/>
    <w:tmpl w:val="90521B40"/>
    <w:lvl w:ilvl="0" w:tplc="BCB02F5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1B059A0"/>
    <w:multiLevelType w:val="hybridMultilevel"/>
    <w:tmpl w:val="950460C4"/>
    <w:lvl w:ilvl="0" w:tplc="FB14F52E">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647075E2"/>
    <w:multiLevelType w:val="hybridMultilevel"/>
    <w:tmpl w:val="8B6AF16A"/>
    <w:lvl w:ilvl="0" w:tplc="A6022AB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1277C7"/>
    <w:multiLevelType w:val="hybridMultilevel"/>
    <w:tmpl w:val="BA722314"/>
    <w:lvl w:ilvl="0" w:tplc="1F9C2B6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784A05E4"/>
    <w:multiLevelType w:val="hybridMultilevel"/>
    <w:tmpl w:val="9752BED6"/>
    <w:lvl w:ilvl="0" w:tplc="51EEB04A">
      <w:numFmt w:val="bullet"/>
      <w:lvlText w:val="-"/>
      <w:lvlJc w:val="left"/>
      <w:pPr>
        <w:ind w:left="720" w:hanging="360"/>
      </w:pPr>
      <w:rPr>
        <w:rFonts w:ascii="Calibri" w:eastAsiaTheme="minorHAnsi"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2097017">
    <w:abstractNumId w:val="5"/>
  </w:num>
  <w:num w:numId="2" w16cid:durableId="1464955831">
    <w:abstractNumId w:val="9"/>
  </w:num>
  <w:num w:numId="3" w16cid:durableId="290986198">
    <w:abstractNumId w:val="8"/>
  </w:num>
  <w:num w:numId="4" w16cid:durableId="988439075">
    <w:abstractNumId w:val="0"/>
  </w:num>
  <w:num w:numId="5" w16cid:durableId="1052584308">
    <w:abstractNumId w:val="7"/>
  </w:num>
  <w:num w:numId="6" w16cid:durableId="633609267">
    <w:abstractNumId w:val="4"/>
  </w:num>
  <w:num w:numId="7" w16cid:durableId="1990404970">
    <w:abstractNumId w:val="1"/>
  </w:num>
  <w:num w:numId="8" w16cid:durableId="1264918370">
    <w:abstractNumId w:val="3"/>
  </w:num>
  <w:num w:numId="9" w16cid:durableId="1576889920">
    <w:abstractNumId w:val="2"/>
  </w:num>
  <w:num w:numId="10" w16cid:durableId="1727604243">
    <w:abstractNumId w:val="10"/>
  </w:num>
  <w:num w:numId="11" w16cid:durableId="1733767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68"/>
    <w:rsid w:val="0000513D"/>
    <w:rsid w:val="00040B38"/>
    <w:rsid w:val="000576B0"/>
    <w:rsid w:val="000D22DB"/>
    <w:rsid w:val="00102E08"/>
    <w:rsid w:val="001746E6"/>
    <w:rsid w:val="00194FD2"/>
    <w:rsid w:val="001A1A77"/>
    <w:rsid w:val="001C1CED"/>
    <w:rsid w:val="001F72BE"/>
    <w:rsid w:val="00206E5B"/>
    <w:rsid w:val="0023238D"/>
    <w:rsid w:val="002701DF"/>
    <w:rsid w:val="0029435B"/>
    <w:rsid w:val="002B056B"/>
    <w:rsid w:val="002B679C"/>
    <w:rsid w:val="003505E0"/>
    <w:rsid w:val="0038249A"/>
    <w:rsid w:val="00411A1E"/>
    <w:rsid w:val="0042282C"/>
    <w:rsid w:val="004523CC"/>
    <w:rsid w:val="00487B33"/>
    <w:rsid w:val="00495E9C"/>
    <w:rsid w:val="004F13C0"/>
    <w:rsid w:val="004F6DF9"/>
    <w:rsid w:val="00582052"/>
    <w:rsid w:val="005C253D"/>
    <w:rsid w:val="005E50AC"/>
    <w:rsid w:val="005E7F8B"/>
    <w:rsid w:val="005F3734"/>
    <w:rsid w:val="00607CCA"/>
    <w:rsid w:val="006256F8"/>
    <w:rsid w:val="006646B2"/>
    <w:rsid w:val="00694449"/>
    <w:rsid w:val="006F4BA6"/>
    <w:rsid w:val="00700A3C"/>
    <w:rsid w:val="00731EF0"/>
    <w:rsid w:val="0075753E"/>
    <w:rsid w:val="007679F2"/>
    <w:rsid w:val="00791C68"/>
    <w:rsid w:val="007B751F"/>
    <w:rsid w:val="007D60AE"/>
    <w:rsid w:val="007F14A3"/>
    <w:rsid w:val="007F40F7"/>
    <w:rsid w:val="00866910"/>
    <w:rsid w:val="0088047C"/>
    <w:rsid w:val="00884DC3"/>
    <w:rsid w:val="00887131"/>
    <w:rsid w:val="008D46B0"/>
    <w:rsid w:val="00915056"/>
    <w:rsid w:val="00922EE9"/>
    <w:rsid w:val="00930F9C"/>
    <w:rsid w:val="00966B24"/>
    <w:rsid w:val="009C52A1"/>
    <w:rsid w:val="009E100C"/>
    <w:rsid w:val="00A300F6"/>
    <w:rsid w:val="00A72B31"/>
    <w:rsid w:val="00AC7B3B"/>
    <w:rsid w:val="00AD2B26"/>
    <w:rsid w:val="00AE6C1C"/>
    <w:rsid w:val="00B15AA1"/>
    <w:rsid w:val="00B607DD"/>
    <w:rsid w:val="00B814D0"/>
    <w:rsid w:val="00B87175"/>
    <w:rsid w:val="00B90B2D"/>
    <w:rsid w:val="00CA5915"/>
    <w:rsid w:val="00CE4FF2"/>
    <w:rsid w:val="00D03B70"/>
    <w:rsid w:val="00D07D3A"/>
    <w:rsid w:val="00D21848"/>
    <w:rsid w:val="00D550B6"/>
    <w:rsid w:val="00E25ACA"/>
    <w:rsid w:val="00E57975"/>
    <w:rsid w:val="00E830D2"/>
    <w:rsid w:val="00E95187"/>
    <w:rsid w:val="00EA4792"/>
    <w:rsid w:val="00EC4A20"/>
    <w:rsid w:val="00EE1ACB"/>
    <w:rsid w:val="00F11A86"/>
    <w:rsid w:val="00F30F94"/>
    <w:rsid w:val="00FB6675"/>
    <w:rsid w:val="00FC4A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E221"/>
  <w15:chartTrackingRefBased/>
  <w15:docId w15:val="{3379B5C9-E842-45CB-B347-79593E72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E6C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4523CC"/>
    <w:pPr>
      <w:keepNext/>
      <w:spacing w:before="240" w:after="60" w:line="240" w:lineRule="auto"/>
      <w:jc w:val="both"/>
      <w:outlineLvl w:val="1"/>
    </w:pPr>
    <w:rPr>
      <w:rFonts w:ascii="Arial" w:eastAsia="Times New Roman" w:hAnsi="Arial" w:cs="Arial"/>
      <w:b/>
      <w:bCs/>
      <w:i/>
      <w:iCs/>
      <w:sz w:val="28"/>
      <w:szCs w:val="28"/>
      <w:lang w:val="fr-BE"/>
    </w:rPr>
  </w:style>
  <w:style w:type="paragraph" w:styleId="Kop3">
    <w:name w:val="heading 3"/>
    <w:basedOn w:val="Standaard"/>
    <w:next w:val="Standaard"/>
    <w:link w:val="Kop3Char"/>
    <w:qFormat/>
    <w:rsid w:val="004523CC"/>
    <w:pPr>
      <w:keepNext/>
      <w:spacing w:before="240" w:after="60" w:line="240" w:lineRule="auto"/>
      <w:jc w:val="both"/>
      <w:outlineLvl w:val="2"/>
    </w:pPr>
    <w:rPr>
      <w:rFonts w:ascii="Arial" w:eastAsia="Times New Roman" w:hAnsi="Arial" w:cs="Arial"/>
      <w:b/>
      <w:bCs/>
      <w:sz w:val="26"/>
      <w:szCs w:val="26"/>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ESF-Tabel"/>
    <w:basedOn w:val="Standaardtabel"/>
    <w:uiPriority w:val="59"/>
    <w:rsid w:val="0079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91C68"/>
    <w:pPr>
      <w:ind w:left="720"/>
      <w:contextualSpacing/>
    </w:pPr>
  </w:style>
  <w:style w:type="paragraph" w:styleId="Titel">
    <w:name w:val="Title"/>
    <w:basedOn w:val="Standaard"/>
    <w:next w:val="Standaard"/>
    <w:link w:val="TitelChar"/>
    <w:qFormat/>
    <w:rsid w:val="002323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3238D"/>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rsid w:val="00AE6C1C"/>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75753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753E"/>
    <w:rPr>
      <w:rFonts w:ascii="Segoe UI" w:hAnsi="Segoe UI" w:cs="Segoe UI"/>
      <w:sz w:val="18"/>
      <w:szCs w:val="18"/>
    </w:rPr>
  </w:style>
  <w:style w:type="character" w:styleId="Verwijzingopmerking">
    <w:name w:val="annotation reference"/>
    <w:basedOn w:val="Standaardalinea-lettertype"/>
    <w:uiPriority w:val="99"/>
    <w:semiHidden/>
    <w:unhideWhenUsed/>
    <w:rsid w:val="0075753E"/>
    <w:rPr>
      <w:sz w:val="16"/>
      <w:szCs w:val="16"/>
    </w:rPr>
  </w:style>
  <w:style w:type="paragraph" w:styleId="Tekstopmerking">
    <w:name w:val="annotation text"/>
    <w:basedOn w:val="Standaard"/>
    <w:link w:val="TekstopmerkingChar"/>
    <w:uiPriority w:val="99"/>
    <w:semiHidden/>
    <w:unhideWhenUsed/>
    <w:rsid w:val="007575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753E"/>
    <w:rPr>
      <w:sz w:val="20"/>
      <w:szCs w:val="20"/>
    </w:rPr>
  </w:style>
  <w:style w:type="paragraph" w:styleId="Onderwerpvanopmerking">
    <w:name w:val="annotation subject"/>
    <w:basedOn w:val="Tekstopmerking"/>
    <w:next w:val="Tekstopmerking"/>
    <w:link w:val="OnderwerpvanopmerkingChar"/>
    <w:uiPriority w:val="99"/>
    <w:semiHidden/>
    <w:unhideWhenUsed/>
    <w:rsid w:val="0075753E"/>
    <w:rPr>
      <w:b/>
      <w:bCs/>
    </w:rPr>
  </w:style>
  <w:style w:type="character" w:customStyle="1" w:styleId="OnderwerpvanopmerkingChar">
    <w:name w:val="Onderwerp van opmerking Char"/>
    <w:basedOn w:val="TekstopmerkingChar"/>
    <w:link w:val="Onderwerpvanopmerking"/>
    <w:uiPriority w:val="99"/>
    <w:semiHidden/>
    <w:rsid w:val="0075753E"/>
    <w:rPr>
      <w:b/>
      <w:bCs/>
      <w:sz w:val="20"/>
      <w:szCs w:val="20"/>
    </w:rPr>
  </w:style>
  <w:style w:type="character" w:styleId="Zwaar">
    <w:name w:val="Strong"/>
    <w:basedOn w:val="Standaardalinea-lettertype"/>
    <w:uiPriority w:val="22"/>
    <w:qFormat/>
    <w:rsid w:val="001F72BE"/>
    <w:rPr>
      <w:b/>
      <w:bCs/>
    </w:rPr>
  </w:style>
  <w:style w:type="character" w:customStyle="1" w:styleId="Kop2Char">
    <w:name w:val="Kop 2 Char"/>
    <w:basedOn w:val="Standaardalinea-lettertype"/>
    <w:link w:val="Kop2"/>
    <w:rsid w:val="004523CC"/>
    <w:rPr>
      <w:rFonts w:ascii="Arial" w:eastAsia="Times New Roman" w:hAnsi="Arial" w:cs="Arial"/>
      <w:b/>
      <w:bCs/>
      <w:i/>
      <w:iCs/>
      <w:sz w:val="28"/>
      <w:szCs w:val="28"/>
      <w:lang w:val="fr-BE"/>
    </w:rPr>
  </w:style>
  <w:style w:type="character" w:customStyle="1" w:styleId="Kop3Char">
    <w:name w:val="Kop 3 Char"/>
    <w:basedOn w:val="Standaardalinea-lettertype"/>
    <w:link w:val="Kop3"/>
    <w:rsid w:val="004523CC"/>
    <w:rPr>
      <w:rFonts w:ascii="Arial" w:eastAsia="Times New Roman" w:hAnsi="Arial" w:cs="Arial"/>
      <w:b/>
      <w:bCs/>
      <w:sz w:val="26"/>
      <w:szCs w:val="26"/>
      <w:lang w:val="fr-BE"/>
    </w:rPr>
  </w:style>
  <w:style w:type="paragraph" w:styleId="Voetnoottekst">
    <w:name w:val="footnote text"/>
    <w:basedOn w:val="Standaard"/>
    <w:link w:val="VoetnoottekstChar"/>
    <w:semiHidden/>
    <w:rsid w:val="004523CC"/>
    <w:pPr>
      <w:spacing w:after="0" w:line="240" w:lineRule="auto"/>
      <w:jc w:val="both"/>
    </w:pPr>
    <w:rPr>
      <w:rFonts w:ascii="Arial" w:eastAsia="Times New Roman" w:hAnsi="Arial" w:cs="Times New Roman"/>
      <w:i/>
      <w:sz w:val="16"/>
      <w:szCs w:val="20"/>
      <w:lang w:val="fr-BE"/>
    </w:rPr>
  </w:style>
  <w:style w:type="character" w:customStyle="1" w:styleId="VoetnoottekstChar">
    <w:name w:val="Voetnoottekst Char"/>
    <w:basedOn w:val="Standaardalinea-lettertype"/>
    <w:link w:val="Voetnoottekst"/>
    <w:semiHidden/>
    <w:rsid w:val="004523CC"/>
    <w:rPr>
      <w:rFonts w:ascii="Arial" w:eastAsia="Times New Roman" w:hAnsi="Arial" w:cs="Times New Roman"/>
      <w:i/>
      <w:sz w:val="16"/>
      <w:szCs w:val="20"/>
      <w:lang w:val="fr-BE"/>
    </w:rPr>
  </w:style>
  <w:style w:type="character" w:styleId="Voetnootmarkering">
    <w:name w:val="footnote reference"/>
    <w:semiHidden/>
    <w:rsid w:val="004523CC"/>
    <w:rPr>
      <w:vertAlign w:val="superscript"/>
    </w:rPr>
  </w:style>
  <w:style w:type="paragraph" w:customStyle="1" w:styleId="lijn">
    <w:name w:val="lijn"/>
    <w:basedOn w:val="Standaard"/>
    <w:rsid w:val="004523CC"/>
    <w:pPr>
      <w:spacing w:after="56" w:line="240" w:lineRule="auto"/>
    </w:pPr>
    <w:rPr>
      <w:rFonts w:ascii="Times New Roman" w:eastAsia="Times New Roman" w:hAnsi="Times New Roman" w:cs="Times New Roman"/>
      <w:noProof/>
      <w:sz w:val="20"/>
      <w:szCs w:val="20"/>
      <w:lang w:val="en-GB"/>
    </w:rPr>
  </w:style>
  <w:style w:type="paragraph" w:styleId="Koptekst">
    <w:name w:val="header"/>
    <w:basedOn w:val="Standaard"/>
    <w:link w:val="KoptekstChar"/>
    <w:uiPriority w:val="99"/>
    <w:unhideWhenUsed/>
    <w:rsid w:val="00452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3CC"/>
  </w:style>
  <w:style w:type="paragraph" w:styleId="Voettekst">
    <w:name w:val="footer"/>
    <w:basedOn w:val="Standaard"/>
    <w:link w:val="VoettekstChar"/>
    <w:uiPriority w:val="99"/>
    <w:unhideWhenUsed/>
    <w:rsid w:val="00452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3CC"/>
  </w:style>
  <w:style w:type="paragraph" w:styleId="Inhopg1">
    <w:name w:val="toc 1"/>
    <w:basedOn w:val="Standaard"/>
    <w:next w:val="Standaard"/>
    <w:autoRedefine/>
    <w:uiPriority w:val="39"/>
    <w:semiHidden/>
    <w:unhideWhenUsed/>
    <w:rsid w:val="00E95187"/>
    <w:pPr>
      <w:tabs>
        <w:tab w:val="right" w:leader="dot" w:pos="9911"/>
      </w:tabs>
      <w:spacing w:before="120" w:after="100" w:line="240" w:lineRule="auto"/>
    </w:pPr>
    <w:rPr>
      <w:rFonts w:ascii="FlandersArtSans-Bold" w:eastAsia="Calibri" w:hAnsi="FlandersArtSans-Bold" w:cstheme="minorHAnsi"/>
      <w:i/>
      <w:sz w:val="16"/>
      <w:szCs w:val="16"/>
      <w:lang w:eastAsia="nl-BE"/>
    </w:rPr>
  </w:style>
  <w:style w:type="paragraph" w:customStyle="1" w:styleId="Intensieveteksttitel">
    <w:name w:val="Intensieve tekst titel"/>
    <w:basedOn w:val="Standaard"/>
    <w:qFormat/>
    <w:rsid w:val="00E95187"/>
    <w:pPr>
      <w:spacing w:before="120" w:after="120" w:line="240" w:lineRule="auto"/>
      <w:contextualSpacing/>
      <w:jc w:val="both"/>
    </w:pPr>
    <w:rPr>
      <w:rFonts w:ascii="FlandersArtSerif-Bold" w:eastAsia="Calibri" w:hAnsi="FlandersArtSerif-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1492988830">
      <w:bodyDiv w:val="1"/>
      <w:marLeft w:val="0"/>
      <w:marRight w:val="0"/>
      <w:marTop w:val="0"/>
      <w:marBottom w:val="0"/>
      <w:divBdr>
        <w:top w:val="none" w:sz="0" w:space="0" w:color="auto"/>
        <w:left w:val="none" w:sz="0" w:space="0" w:color="auto"/>
        <w:bottom w:val="none" w:sz="0" w:space="0" w:color="auto"/>
        <w:right w:val="none" w:sz="0" w:space="0" w:color="auto"/>
      </w:divBdr>
    </w:div>
    <w:div w:id="1795098651">
      <w:bodyDiv w:val="1"/>
      <w:marLeft w:val="0"/>
      <w:marRight w:val="0"/>
      <w:marTop w:val="0"/>
      <w:marBottom w:val="0"/>
      <w:divBdr>
        <w:top w:val="none" w:sz="0" w:space="0" w:color="auto"/>
        <w:left w:val="none" w:sz="0" w:space="0" w:color="auto"/>
        <w:bottom w:val="none" w:sz="0" w:space="0" w:color="auto"/>
        <w:right w:val="none" w:sz="0" w:space="0" w:color="auto"/>
      </w:divBdr>
    </w:div>
    <w:div w:id="21398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abcfa-49c1-4391-aec7-475d6e203532">
      <Terms xmlns="http://schemas.microsoft.com/office/infopath/2007/PartnerControls"/>
    </lcf76f155ced4ddcb4097134ff3c332f>
    <TaxCatchAll xmlns="9a9ec0f0-7796-43d0-ac1f-4c8c46ee0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6CA844102E4D45BC7E36E1C49FDD88" ma:contentTypeVersion="16" ma:contentTypeDescription="Een nieuw document maken." ma:contentTypeScope="" ma:versionID="42c2e280498030a8bbb2bd78a8402c14">
  <xsd:schema xmlns:xsd="http://www.w3.org/2001/XMLSchema" xmlns:xs="http://www.w3.org/2001/XMLSchema" xmlns:p="http://schemas.microsoft.com/office/2006/metadata/properties" xmlns:ns2="3648d907-3586-47ba-afec-a4152d050875" xmlns:ns3="548abcfa-49c1-4391-aec7-475d6e203532" xmlns:ns4="9a9ec0f0-7796-43d0-ac1f-4c8c46ee0bd1" targetNamespace="http://schemas.microsoft.com/office/2006/metadata/properties" ma:root="true" ma:fieldsID="03c2d0d51f82460cf5792fa120cb1f39" ns2:_="" ns3:_="" ns4:_="">
    <xsd:import namespace="3648d907-3586-47ba-afec-a4152d050875"/>
    <xsd:import namespace="548abcfa-49c1-4391-aec7-475d6e203532"/>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8d907-3586-47ba-afec-a4152d05087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8abcfa-49c1-4391-aec7-475d6e2035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bf6cae-c3ee-4e49-908b-4c2c733b3cad}" ma:internalName="TaxCatchAll" ma:showField="CatchAllData" ma:web="3648d907-3586-47ba-afec-a4152d050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0075A-05A9-4A75-AE84-F1334662AB42}">
  <ds:schemaRefs>
    <ds:schemaRef ds:uri="http://schemas.microsoft.com/sharepoint/v3/contenttype/forms"/>
  </ds:schemaRefs>
</ds:datastoreItem>
</file>

<file path=customXml/itemProps2.xml><?xml version="1.0" encoding="utf-8"?>
<ds:datastoreItem xmlns:ds="http://schemas.openxmlformats.org/officeDocument/2006/customXml" ds:itemID="{98724B75-5EDD-4B0D-982D-375AEF536E92}">
  <ds:schemaRefs>
    <ds:schemaRef ds:uri="548abcfa-49c1-4391-aec7-475d6e20353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648d907-3586-47ba-afec-a4152d050875"/>
    <ds:schemaRef ds:uri="9a9ec0f0-7796-43d0-ac1f-4c8c46ee0bd1"/>
    <ds:schemaRef ds:uri="http://www.w3.org/XML/1998/namespace"/>
    <ds:schemaRef ds:uri="http://purl.org/dc/dcmitype/"/>
  </ds:schemaRefs>
</ds:datastoreItem>
</file>

<file path=customXml/itemProps3.xml><?xml version="1.0" encoding="utf-8"?>
<ds:datastoreItem xmlns:ds="http://schemas.openxmlformats.org/officeDocument/2006/customXml" ds:itemID="{48EE1531-DD80-42C2-9E4E-A80DC04E4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8d907-3586-47ba-afec-a4152d050875"/>
    <ds:schemaRef ds:uri="548abcfa-49c1-4391-aec7-475d6e203532"/>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Dewitte Anneleen</dc:creator>
  <cp:keywords/>
  <dc:description/>
  <cp:lastModifiedBy>Pelkmans Wim</cp:lastModifiedBy>
  <cp:revision>2</cp:revision>
  <dcterms:created xsi:type="dcterms:W3CDTF">2023-10-19T11:59:00Z</dcterms:created>
  <dcterms:modified xsi:type="dcterms:W3CDTF">2023-10-19T11:59:00Z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0x010100606CA844102E4D45BC7E36E1C49FDD88</vt:lpwstr>
  </property>
  <property fmtid="{D5CDD505-2E9C-101B-9397-08002B2CF9AE}" pid="3" name="MediaServiceImageTags">
    <vt:lpwstr/>
  </property>
</Properties>
</file>