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DC" w:rsidRDefault="00C511DC" w:rsidP="00C511DC">
      <w:pPr>
        <w:jc w:val="center"/>
        <w:rPr>
          <w:rFonts w:ascii="Arial" w:hAnsi="Arial" w:cs="Arial"/>
          <w:b/>
          <w:sz w:val="24"/>
          <w:lang w:val="en-US"/>
        </w:rPr>
      </w:pPr>
      <w:bookmarkStart w:id="0" w:name="_GoBack"/>
      <w:bookmarkEnd w:id="0"/>
      <w:r>
        <w:rPr>
          <w:rFonts w:ascii="Arial" w:hAnsi="Arial" w:cs="Arial"/>
          <w:b/>
          <w:sz w:val="24"/>
          <w:lang w:val="en-US"/>
        </w:rPr>
        <w:t xml:space="preserve">SUMMARY OF </w:t>
      </w:r>
      <w:r w:rsidR="00D25F06">
        <w:rPr>
          <w:rFonts w:ascii="Arial" w:hAnsi="Arial" w:cs="Arial"/>
          <w:b/>
          <w:sz w:val="24"/>
          <w:lang w:val="en-US"/>
        </w:rPr>
        <w:t>PROJECT IDEAS</w:t>
      </w:r>
      <w:r w:rsidRPr="00C511DC">
        <w:rPr>
          <w:rFonts w:ascii="Arial" w:hAnsi="Arial" w:cs="Arial"/>
          <w:b/>
          <w:sz w:val="24"/>
          <w:lang w:val="en-US"/>
        </w:rPr>
        <w:t xml:space="preserve"> </w:t>
      </w:r>
    </w:p>
    <w:p w:rsidR="00C511DC" w:rsidRPr="00EA1F7E" w:rsidRDefault="00C511DC" w:rsidP="00C511DC">
      <w:pPr>
        <w:jc w:val="center"/>
        <w:rPr>
          <w:rFonts w:ascii="Arial" w:hAnsi="Arial" w:cs="Arial"/>
          <w:b/>
          <w:sz w:val="24"/>
          <w:lang w:val="en-US"/>
        </w:rPr>
      </w:pPr>
      <w:r>
        <w:rPr>
          <w:rFonts w:ascii="Arial" w:hAnsi="Arial" w:cs="Arial"/>
          <w:b/>
          <w:sz w:val="24"/>
          <w:lang w:val="en-US"/>
        </w:rPr>
        <w:t xml:space="preserve">Partner </w:t>
      </w:r>
      <w:r w:rsidRPr="00EA1F7E">
        <w:rPr>
          <w:rFonts w:ascii="Arial" w:hAnsi="Arial" w:cs="Arial"/>
          <w:b/>
          <w:sz w:val="24"/>
          <w:lang w:val="en-US"/>
        </w:rPr>
        <w:t>Search Forum</w:t>
      </w:r>
      <w:r>
        <w:rPr>
          <w:rFonts w:ascii="Arial" w:hAnsi="Arial" w:cs="Arial"/>
          <w:b/>
          <w:sz w:val="24"/>
          <w:lang w:val="en-US"/>
        </w:rPr>
        <w:t xml:space="preserve"> 2018</w:t>
      </w:r>
    </w:p>
    <w:p w:rsidR="00C511DC" w:rsidRDefault="00C511DC" w:rsidP="00C511DC">
      <w:pPr>
        <w:jc w:val="center"/>
        <w:rPr>
          <w:rFonts w:ascii="Arial" w:hAnsi="Arial" w:cs="Arial"/>
          <w:b/>
          <w:sz w:val="24"/>
          <w:lang w:val="en-US"/>
        </w:rPr>
      </w:pPr>
      <w:r w:rsidRPr="00EA1F7E">
        <w:rPr>
          <w:rFonts w:ascii="Arial" w:hAnsi="Arial" w:cs="Arial"/>
          <w:b/>
          <w:sz w:val="24"/>
          <w:lang w:val="en-US"/>
        </w:rPr>
        <w:t>22-23 March 2018, Warsaw</w:t>
      </w:r>
    </w:p>
    <w:p w:rsidR="00C511DC" w:rsidRPr="00EA1F7E" w:rsidRDefault="00C511DC" w:rsidP="00856957">
      <w:pPr>
        <w:jc w:val="center"/>
        <w:rPr>
          <w:rFonts w:ascii="Arial" w:hAnsi="Arial" w:cs="Arial"/>
          <w:b/>
          <w:sz w:val="24"/>
          <w:lang w:val="en-US"/>
        </w:rPr>
      </w:pPr>
    </w:p>
    <w:sdt>
      <w:sdtPr>
        <w:rPr>
          <w:rFonts w:asciiTheme="minorHAnsi" w:eastAsiaTheme="minorHAnsi" w:hAnsiTheme="minorHAnsi" w:cstheme="minorBidi"/>
          <w:b w:val="0"/>
          <w:bCs w:val="0"/>
          <w:color w:val="auto"/>
          <w:sz w:val="22"/>
          <w:szCs w:val="22"/>
          <w:lang w:val="fr-BE" w:eastAsia="en-US"/>
        </w:rPr>
        <w:id w:val="-1790974052"/>
        <w:docPartObj>
          <w:docPartGallery w:val="Table of Contents"/>
          <w:docPartUnique/>
        </w:docPartObj>
      </w:sdtPr>
      <w:sdtEndPr>
        <w:rPr>
          <w:noProof/>
        </w:rPr>
      </w:sdtEndPr>
      <w:sdtContent>
        <w:p w:rsidR="00C511DC" w:rsidRDefault="00C511DC">
          <w:pPr>
            <w:pStyle w:val="TOCHeading"/>
          </w:pPr>
          <w:r>
            <w:t>Contents</w:t>
          </w:r>
        </w:p>
        <w:p w:rsidR="00C511DC" w:rsidRDefault="00C511DC">
          <w:pPr>
            <w:pStyle w:val="TOC1"/>
            <w:tabs>
              <w:tab w:val="right" w:leader="dot" w:pos="9062"/>
            </w:tabs>
            <w:rPr>
              <w:noProof/>
            </w:rPr>
          </w:pPr>
          <w:r>
            <w:fldChar w:fldCharType="begin"/>
          </w:r>
          <w:r>
            <w:instrText xml:space="preserve"> TOC \o "1-3" \h \z \u </w:instrText>
          </w:r>
          <w:r>
            <w:fldChar w:fldCharType="separate"/>
          </w:r>
          <w:hyperlink w:anchor="_Toc506811982" w:history="1">
            <w:r w:rsidRPr="00BD449A">
              <w:rPr>
                <w:rStyle w:val="Hyperlink"/>
                <w:rFonts w:ascii="Arial" w:hAnsi="Arial" w:cs="Arial"/>
                <w:b/>
                <w:noProof/>
                <w:lang w:val="en-US"/>
              </w:rPr>
              <w:t>Belgium (Flanders)</w:t>
            </w:r>
            <w:r>
              <w:rPr>
                <w:noProof/>
                <w:webHidden/>
              </w:rPr>
              <w:tab/>
            </w:r>
            <w:r>
              <w:rPr>
                <w:noProof/>
                <w:webHidden/>
              </w:rPr>
              <w:fldChar w:fldCharType="begin"/>
            </w:r>
            <w:r>
              <w:rPr>
                <w:noProof/>
                <w:webHidden/>
              </w:rPr>
              <w:instrText xml:space="preserve"> PAGEREF _Toc506811982 \h </w:instrText>
            </w:r>
            <w:r>
              <w:rPr>
                <w:noProof/>
                <w:webHidden/>
              </w:rPr>
            </w:r>
            <w:r>
              <w:rPr>
                <w:noProof/>
                <w:webHidden/>
              </w:rPr>
              <w:fldChar w:fldCharType="separate"/>
            </w:r>
            <w:r>
              <w:rPr>
                <w:noProof/>
                <w:webHidden/>
              </w:rPr>
              <w:t>2</w:t>
            </w:r>
            <w:r>
              <w:rPr>
                <w:noProof/>
                <w:webHidden/>
              </w:rPr>
              <w:fldChar w:fldCharType="end"/>
            </w:r>
          </w:hyperlink>
        </w:p>
        <w:p w:rsidR="00C511DC" w:rsidRDefault="006C7ECB">
          <w:pPr>
            <w:pStyle w:val="TOC1"/>
            <w:tabs>
              <w:tab w:val="right" w:leader="dot" w:pos="9062"/>
            </w:tabs>
            <w:rPr>
              <w:noProof/>
            </w:rPr>
          </w:pPr>
          <w:hyperlink w:anchor="_Toc506811983" w:history="1">
            <w:r w:rsidR="00C511DC" w:rsidRPr="00BD449A">
              <w:rPr>
                <w:rStyle w:val="Hyperlink"/>
                <w:rFonts w:ascii="Arial" w:hAnsi="Arial" w:cs="Arial"/>
                <w:b/>
                <w:noProof/>
                <w:lang w:val="en-US"/>
              </w:rPr>
              <w:t>Bulgaria</w:t>
            </w:r>
            <w:r w:rsidR="00C511DC">
              <w:rPr>
                <w:noProof/>
                <w:webHidden/>
              </w:rPr>
              <w:tab/>
            </w:r>
            <w:r w:rsidR="00C511DC">
              <w:rPr>
                <w:noProof/>
                <w:webHidden/>
              </w:rPr>
              <w:fldChar w:fldCharType="begin"/>
            </w:r>
            <w:r w:rsidR="00C511DC">
              <w:rPr>
                <w:noProof/>
                <w:webHidden/>
              </w:rPr>
              <w:instrText xml:space="preserve"> PAGEREF _Toc506811983 \h </w:instrText>
            </w:r>
            <w:r w:rsidR="00C511DC">
              <w:rPr>
                <w:noProof/>
                <w:webHidden/>
              </w:rPr>
            </w:r>
            <w:r w:rsidR="00C511DC">
              <w:rPr>
                <w:noProof/>
                <w:webHidden/>
              </w:rPr>
              <w:fldChar w:fldCharType="separate"/>
            </w:r>
            <w:r w:rsidR="00C511DC">
              <w:rPr>
                <w:noProof/>
                <w:webHidden/>
              </w:rPr>
              <w:t>5</w:t>
            </w:r>
            <w:r w:rsidR="00C511DC">
              <w:rPr>
                <w:noProof/>
                <w:webHidden/>
              </w:rPr>
              <w:fldChar w:fldCharType="end"/>
            </w:r>
          </w:hyperlink>
        </w:p>
        <w:p w:rsidR="00C511DC" w:rsidRDefault="006C7ECB">
          <w:pPr>
            <w:pStyle w:val="TOC1"/>
            <w:tabs>
              <w:tab w:val="right" w:leader="dot" w:pos="9062"/>
            </w:tabs>
            <w:rPr>
              <w:noProof/>
            </w:rPr>
          </w:pPr>
          <w:hyperlink w:anchor="_Toc506811984" w:history="1">
            <w:r w:rsidR="00C511DC" w:rsidRPr="00BD449A">
              <w:rPr>
                <w:rStyle w:val="Hyperlink"/>
                <w:rFonts w:ascii="Arial" w:hAnsi="Arial" w:cs="Arial"/>
                <w:b/>
                <w:noProof/>
                <w:lang w:val="en-US"/>
              </w:rPr>
              <w:t>Finland</w:t>
            </w:r>
            <w:r w:rsidR="00C511DC">
              <w:rPr>
                <w:noProof/>
                <w:webHidden/>
              </w:rPr>
              <w:tab/>
            </w:r>
            <w:r w:rsidR="00C511DC">
              <w:rPr>
                <w:noProof/>
                <w:webHidden/>
              </w:rPr>
              <w:fldChar w:fldCharType="begin"/>
            </w:r>
            <w:r w:rsidR="00C511DC">
              <w:rPr>
                <w:noProof/>
                <w:webHidden/>
              </w:rPr>
              <w:instrText xml:space="preserve"> PAGEREF _Toc506811984 \h </w:instrText>
            </w:r>
            <w:r w:rsidR="00C511DC">
              <w:rPr>
                <w:noProof/>
                <w:webHidden/>
              </w:rPr>
            </w:r>
            <w:r w:rsidR="00C511DC">
              <w:rPr>
                <w:noProof/>
                <w:webHidden/>
              </w:rPr>
              <w:fldChar w:fldCharType="separate"/>
            </w:r>
            <w:r w:rsidR="00C511DC">
              <w:rPr>
                <w:noProof/>
                <w:webHidden/>
              </w:rPr>
              <w:t>11</w:t>
            </w:r>
            <w:r w:rsidR="00C511DC">
              <w:rPr>
                <w:noProof/>
                <w:webHidden/>
              </w:rPr>
              <w:fldChar w:fldCharType="end"/>
            </w:r>
          </w:hyperlink>
        </w:p>
        <w:p w:rsidR="00C511DC" w:rsidRDefault="006C7ECB">
          <w:pPr>
            <w:pStyle w:val="TOC1"/>
            <w:tabs>
              <w:tab w:val="right" w:leader="dot" w:pos="9062"/>
            </w:tabs>
            <w:rPr>
              <w:noProof/>
            </w:rPr>
          </w:pPr>
          <w:hyperlink w:anchor="_Toc506811985" w:history="1">
            <w:r w:rsidR="00C511DC" w:rsidRPr="00BD449A">
              <w:rPr>
                <w:rStyle w:val="Hyperlink"/>
                <w:rFonts w:ascii="Arial" w:hAnsi="Arial" w:cs="Arial"/>
                <w:b/>
                <w:noProof/>
                <w:lang w:val="en-US"/>
              </w:rPr>
              <w:t>Lithuania</w:t>
            </w:r>
            <w:r w:rsidR="00C511DC">
              <w:rPr>
                <w:noProof/>
                <w:webHidden/>
              </w:rPr>
              <w:tab/>
            </w:r>
            <w:r w:rsidR="00C511DC">
              <w:rPr>
                <w:noProof/>
                <w:webHidden/>
              </w:rPr>
              <w:fldChar w:fldCharType="begin"/>
            </w:r>
            <w:r w:rsidR="00C511DC">
              <w:rPr>
                <w:noProof/>
                <w:webHidden/>
              </w:rPr>
              <w:instrText xml:space="preserve"> PAGEREF _Toc506811985 \h </w:instrText>
            </w:r>
            <w:r w:rsidR="00C511DC">
              <w:rPr>
                <w:noProof/>
                <w:webHidden/>
              </w:rPr>
            </w:r>
            <w:r w:rsidR="00C511DC">
              <w:rPr>
                <w:noProof/>
                <w:webHidden/>
              </w:rPr>
              <w:fldChar w:fldCharType="separate"/>
            </w:r>
            <w:r w:rsidR="00C511DC">
              <w:rPr>
                <w:noProof/>
                <w:webHidden/>
              </w:rPr>
              <w:t>22</w:t>
            </w:r>
            <w:r w:rsidR="00C511DC">
              <w:rPr>
                <w:noProof/>
                <w:webHidden/>
              </w:rPr>
              <w:fldChar w:fldCharType="end"/>
            </w:r>
          </w:hyperlink>
        </w:p>
        <w:p w:rsidR="00C511DC" w:rsidRDefault="006C7ECB">
          <w:pPr>
            <w:pStyle w:val="TOC1"/>
            <w:tabs>
              <w:tab w:val="right" w:leader="dot" w:pos="9062"/>
            </w:tabs>
            <w:rPr>
              <w:noProof/>
            </w:rPr>
          </w:pPr>
          <w:hyperlink w:anchor="_Toc506811986" w:history="1">
            <w:r w:rsidR="00C511DC" w:rsidRPr="00BD449A">
              <w:rPr>
                <w:rStyle w:val="Hyperlink"/>
                <w:rFonts w:ascii="Arial" w:hAnsi="Arial" w:cs="Arial"/>
                <w:b/>
                <w:noProof/>
                <w:lang w:val="en-US"/>
              </w:rPr>
              <w:t>Poland</w:t>
            </w:r>
            <w:r w:rsidR="00C511DC">
              <w:rPr>
                <w:noProof/>
                <w:webHidden/>
              </w:rPr>
              <w:tab/>
            </w:r>
            <w:r w:rsidR="00C511DC">
              <w:rPr>
                <w:noProof/>
                <w:webHidden/>
              </w:rPr>
              <w:fldChar w:fldCharType="begin"/>
            </w:r>
            <w:r w:rsidR="00C511DC">
              <w:rPr>
                <w:noProof/>
                <w:webHidden/>
              </w:rPr>
              <w:instrText xml:space="preserve"> PAGEREF _Toc506811986 \h </w:instrText>
            </w:r>
            <w:r w:rsidR="00C511DC">
              <w:rPr>
                <w:noProof/>
                <w:webHidden/>
              </w:rPr>
            </w:r>
            <w:r w:rsidR="00C511DC">
              <w:rPr>
                <w:noProof/>
                <w:webHidden/>
              </w:rPr>
              <w:fldChar w:fldCharType="separate"/>
            </w:r>
            <w:r w:rsidR="00C511DC">
              <w:rPr>
                <w:noProof/>
                <w:webHidden/>
              </w:rPr>
              <w:t>24</w:t>
            </w:r>
            <w:r w:rsidR="00C511DC">
              <w:rPr>
                <w:noProof/>
                <w:webHidden/>
              </w:rPr>
              <w:fldChar w:fldCharType="end"/>
            </w:r>
          </w:hyperlink>
        </w:p>
        <w:p w:rsidR="00C511DC" w:rsidRDefault="006C7ECB">
          <w:pPr>
            <w:pStyle w:val="TOC1"/>
            <w:tabs>
              <w:tab w:val="right" w:leader="dot" w:pos="9062"/>
            </w:tabs>
            <w:rPr>
              <w:noProof/>
            </w:rPr>
          </w:pPr>
          <w:hyperlink w:anchor="_Toc506811987" w:history="1">
            <w:r w:rsidR="00C511DC" w:rsidRPr="00BD449A">
              <w:rPr>
                <w:rStyle w:val="Hyperlink"/>
                <w:rFonts w:ascii="Arial" w:hAnsi="Arial" w:cs="Arial"/>
                <w:b/>
                <w:noProof/>
                <w:lang w:val="en-US"/>
              </w:rPr>
              <w:t>Sweden</w:t>
            </w:r>
            <w:r w:rsidR="00C511DC">
              <w:rPr>
                <w:noProof/>
                <w:webHidden/>
              </w:rPr>
              <w:tab/>
            </w:r>
            <w:r w:rsidR="00C511DC">
              <w:rPr>
                <w:noProof/>
                <w:webHidden/>
              </w:rPr>
              <w:fldChar w:fldCharType="begin"/>
            </w:r>
            <w:r w:rsidR="00C511DC">
              <w:rPr>
                <w:noProof/>
                <w:webHidden/>
              </w:rPr>
              <w:instrText xml:space="preserve"> PAGEREF _Toc506811987 \h </w:instrText>
            </w:r>
            <w:r w:rsidR="00C511DC">
              <w:rPr>
                <w:noProof/>
                <w:webHidden/>
              </w:rPr>
            </w:r>
            <w:r w:rsidR="00C511DC">
              <w:rPr>
                <w:noProof/>
                <w:webHidden/>
              </w:rPr>
              <w:fldChar w:fldCharType="separate"/>
            </w:r>
            <w:r w:rsidR="00C511DC">
              <w:rPr>
                <w:noProof/>
                <w:webHidden/>
              </w:rPr>
              <w:t>28</w:t>
            </w:r>
            <w:r w:rsidR="00C511DC">
              <w:rPr>
                <w:noProof/>
                <w:webHidden/>
              </w:rPr>
              <w:fldChar w:fldCharType="end"/>
            </w:r>
          </w:hyperlink>
        </w:p>
        <w:p w:rsidR="00C511DC" w:rsidRDefault="00C511DC">
          <w:r>
            <w:rPr>
              <w:b/>
              <w:bCs/>
              <w:noProof/>
            </w:rPr>
            <w:fldChar w:fldCharType="end"/>
          </w:r>
        </w:p>
      </w:sdtContent>
    </w:sdt>
    <w:p w:rsidR="009E48FA" w:rsidRPr="00EA1F7E" w:rsidRDefault="00654805" w:rsidP="00654805">
      <w:pPr>
        <w:outlineLvl w:val="0"/>
        <w:rPr>
          <w:rFonts w:ascii="Arial" w:hAnsi="Arial" w:cs="Arial"/>
          <w:b/>
          <w:sz w:val="24"/>
          <w:u w:val="single"/>
          <w:lang w:val="en-US"/>
        </w:rPr>
      </w:pPr>
      <w:r>
        <w:rPr>
          <w:rFonts w:ascii="Arial" w:hAnsi="Arial" w:cs="Arial"/>
          <w:b/>
          <w:sz w:val="24"/>
          <w:u w:val="single"/>
          <w:lang w:val="en-US"/>
        </w:rPr>
        <w:br w:type="column"/>
      </w:r>
      <w:bookmarkStart w:id="1" w:name="_Toc506811982"/>
      <w:r w:rsidR="00EA1F7E" w:rsidRPr="00EA1F7E">
        <w:rPr>
          <w:rFonts w:ascii="Arial" w:hAnsi="Arial" w:cs="Arial"/>
          <w:b/>
          <w:sz w:val="24"/>
          <w:u w:val="single"/>
          <w:lang w:val="en-US"/>
        </w:rPr>
        <w:lastRenderedPageBreak/>
        <w:t>Belgium (Flanders)</w:t>
      </w:r>
      <w:bookmarkEnd w:id="1"/>
    </w:p>
    <w:tbl>
      <w:tblPr>
        <w:tblStyle w:val="TableGrid"/>
        <w:tblW w:w="0" w:type="auto"/>
        <w:tblLook w:val="04A0" w:firstRow="1" w:lastRow="0" w:firstColumn="1" w:lastColumn="0" w:noHBand="0" w:noVBand="1"/>
      </w:tblPr>
      <w:tblGrid>
        <w:gridCol w:w="2518"/>
        <w:gridCol w:w="3347"/>
        <w:gridCol w:w="3347"/>
      </w:tblGrid>
      <w:tr w:rsidR="009E48FA" w:rsidRPr="009E48FA" w:rsidTr="009E48FA">
        <w:tc>
          <w:tcPr>
            <w:tcW w:w="2518" w:type="dxa"/>
            <w:shd w:val="clear" w:color="auto" w:fill="B8CCE4" w:themeFill="accent1" w:themeFillTint="66"/>
            <w:vAlign w:val="center"/>
          </w:tcPr>
          <w:p w:rsidR="009E48FA" w:rsidRPr="009E48FA" w:rsidRDefault="009E48FA" w:rsidP="009E48FA">
            <w:pPr>
              <w:jc w:val="center"/>
              <w:rPr>
                <w:rFonts w:ascii="Arial" w:hAnsi="Arial" w:cs="Arial"/>
                <w:b/>
              </w:rPr>
            </w:pPr>
            <w:r w:rsidRPr="009E48FA">
              <w:rPr>
                <w:rFonts w:ascii="Arial" w:hAnsi="Arial" w:cs="Arial"/>
                <w:b/>
              </w:rPr>
              <w:t>Country</w:t>
            </w:r>
          </w:p>
        </w:tc>
        <w:tc>
          <w:tcPr>
            <w:tcW w:w="6694" w:type="dxa"/>
            <w:gridSpan w:val="2"/>
          </w:tcPr>
          <w:p w:rsidR="009E48FA" w:rsidRPr="009E48FA" w:rsidRDefault="009E48FA">
            <w:pPr>
              <w:rPr>
                <w:rFonts w:ascii="Arial" w:hAnsi="Arial" w:cs="Arial"/>
              </w:rPr>
            </w:pPr>
            <w:r>
              <w:rPr>
                <w:rFonts w:ascii="Arial" w:hAnsi="Arial" w:cs="Arial"/>
              </w:rPr>
              <w:t>Belgium (NL)</w:t>
            </w:r>
          </w:p>
        </w:tc>
      </w:tr>
      <w:tr w:rsidR="009E48FA" w:rsidRPr="009E48FA" w:rsidTr="009E48FA">
        <w:tc>
          <w:tcPr>
            <w:tcW w:w="2518" w:type="dxa"/>
            <w:shd w:val="clear" w:color="auto" w:fill="B8CCE4" w:themeFill="accent1" w:themeFillTint="66"/>
            <w:vAlign w:val="center"/>
          </w:tcPr>
          <w:p w:rsidR="009E48FA" w:rsidRPr="009E48FA" w:rsidRDefault="009E48FA" w:rsidP="009E48FA">
            <w:pPr>
              <w:jc w:val="center"/>
              <w:rPr>
                <w:rFonts w:ascii="Arial" w:hAnsi="Arial" w:cs="Arial"/>
                <w:b/>
              </w:rPr>
            </w:pPr>
            <w:r w:rsidRPr="009E48FA">
              <w:rPr>
                <w:rFonts w:ascii="Arial" w:hAnsi="Arial" w:cs="Arial"/>
                <w:b/>
              </w:rPr>
              <w:t>Organisation</w:t>
            </w:r>
          </w:p>
        </w:tc>
        <w:tc>
          <w:tcPr>
            <w:tcW w:w="6694" w:type="dxa"/>
            <w:gridSpan w:val="2"/>
          </w:tcPr>
          <w:p w:rsidR="009E48FA" w:rsidRPr="009E48FA" w:rsidRDefault="009E48FA">
            <w:pPr>
              <w:rPr>
                <w:rFonts w:ascii="Arial" w:hAnsi="Arial" w:cs="Arial"/>
              </w:rPr>
            </w:pPr>
            <w:r w:rsidRPr="009E48FA">
              <w:rPr>
                <w:rFonts w:ascii="Arial" w:hAnsi="Arial" w:cs="Arial"/>
              </w:rPr>
              <w:t>vzw de Biehal stc/lde</w:t>
            </w:r>
          </w:p>
        </w:tc>
      </w:tr>
      <w:tr w:rsidR="009E48FA" w:rsidRPr="009E48FA" w:rsidTr="009E48FA">
        <w:tc>
          <w:tcPr>
            <w:tcW w:w="2518" w:type="dxa"/>
            <w:shd w:val="clear" w:color="auto" w:fill="B8CCE4" w:themeFill="accent1" w:themeFillTint="66"/>
            <w:vAlign w:val="center"/>
          </w:tcPr>
          <w:p w:rsidR="009E48FA" w:rsidRPr="009E48FA" w:rsidRDefault="009E48FA" w:rsidP="009E48FA">
            <w:pPr>
              <w:jc w:val="center"/>
              <w:rPr>
                <w:rFonts w:ascii="Arial" w:hAnsi="Arial" w:cs="Arial"/>
                <w:b/>
              </w:rPr>
            </w:pPr>
            <w:r w:rsidRPr="009E48FA">
              <w:rPr>
                <w:rFonts w:ascii="Arial" w:hAnsi="Arial" w:cs="Arial"/>
                <w:b/>
              </w:rPr>
              <w:t>Theme</w:t>
            </w:r>
          </w:p>
        </w:tc>
        <w:tc>
          <w:tcPr>
            <w:tcW w:w="6694" w:type="dxa"/>
            <w:gridSpan w:val="2"/>
          </w:tcPr>
          <w:p w:rsidR="009E48FA" w:rsidRPr="009E48FA" w:rsidRDefault="009E48FA">
            <w:pPr>
              <w:rPr>
                <w:rFonts w:ascii="Arial" w:hAnsi="Arial" w:cs="Arial"/>
              </w:rPr>
            </w:pPr>
            <w:r w:rsidRPr="009E48FA">
              <w:rPr>
                <w:rFonts w:ascii="Arial" w:hAnsi="Arial" w:cs="Arial"/>
              </w:rPr>
              <w:t>Employment, Social economy</w:t>
            </w:r>
          </w:p>
        </w:tc>
      </w:tr>
      <w:tr w:rsidR="009E48FA" w:rsidRPr="009E48FA" w:rsidTr="009E48FA">
        <w:tc>
          <w:tcPr>
            <w:tcW w:w="2518" w:type="dxa"/>
            <w:shd w:val="clear" w:color="auto" w:fill="B8CCE4" w:themeFill="accent1" w:themeFillTint="66"/>
            <w:vAlign w:val="center"/>
          </w:tcPr>
          <w:p w:rsidR="009E48FA" w:rsidRPr="009E48FA" w:rsidRDefault="009E48FA" w:rsidP="009E48FA">
            <w:pPr>
              <w:jc w:val="center"/>
              <w:rPr>
                <w:rFonts w:ascii="Arial" w:hAnsi="Arial" w:cs="Arial"/>
                <w:b/>
              </w:rPr>
            </w:pPr>
            <w:r w:rsidRPr="009E48FA">
              <w:rPr>
                <w:rFonts w:ascii="Arial" w:hAnsi="Arial" w:cs="Arial"/>
                <w:b/>
              </w:rPr>
              <w:t>Project name</w:t>
            </w:r>
          </w:p>
        </w:tc>
        <w:tc>
          <w:tcPr>
            <w:tcW w:w="3347" w:type="dxa"/>
          </w:tcPr>
          <w:p w:rsidR="009E48FA" w:rsidRPr="009E48FA" w:rsidRDefault="009E48FA">
            <w:pPr>
              <w:rPr>
                <w:rFonts w:ascii="Arial" w:hAnsi="Arial" w:cs="Arial"/>
              </w:rPr>
            </w:pPr>
            <w:r>
              <w:rPr>
                <w:rFonts w:ascii="Arial" w:hAnsi="Arial" w:cs="Arial"/>
              </w:rPr>
              <w:t>Tea for Two</w:t>
            </w:r>
          </w:p>
        </w:tc>
        <w:tc>
          <w:tcPr>
            <w:tcW w:w="3347" w:type="dxa"/>
          </w:tcPr>
          <w:p w:rsidR="009E48FA" w:rsidRPr="009E48FA" w:rsidRDefault="009E48FA" w:rsidP="009E48FA">
            <w:pPr>
              <w:jc w:val="center"/>
              <w:rPr>
                <w:rFonts w:ascii="Arial" w:hAnsi="Arial" w:cs="Arial"/>
              </w:rPr>
            </w:pPr>
            <w:r w:rsidRPr="009E48FA">
              <w:rPr>
                <w:rFonts w:ascii="Arial" w:hAnsi="Arial" w:cs="Arial"/>
              </w:rPr>
              <w:t>TPI-65</w:t>
            </w:r>
          </w:p>
        </w:tc>
      </w:tr>
      <w:tr w:rsidR="009E48FA" w:rsidRPr="00654805" w:rsidTr="009E48FA">
        <w:tc>
          <w:tcPr>
            <w:tcW w:w="2518" w:type="dxa"/>
            <w:shd w:val="clear" w:color="auto" w:fill="B8CCE4" w:themeFill="accent1" w:themeFillTint="66"/>
            <w:vAlign w:val="center"/>
          </w:tcPr>
          <w:p w:rsidR="009E48FA" w:rsidRPr="009E48FA" w:rsidRDefault="009E48FA" w:rsidP="009E48FA">
            <w:pPr>
              <w:jc w:val="center"/>
              <w:rPr>
                <w:rFonts w:ascii="Arial" w:hAnsi="Arial" w:cs="Arial"/>
                <w:b/>
              </w:rPr>
            </w:pPr>
            <w:r w:rsidRPr="009E48FA">
              <w:rPr>
                <w:rFonts w:ascii="Arial" w:hAnsi="Arial" w:cs="Arial"/>
                <w:b/>
              </w:rPr>
              <w:t>Summary of project idea</w:t>
            </w:r>
          </w:p>
        </w:tc>
        <w:tc>
          <w:tcPr>
            <w:tcW w:w="6694" w:type="dxa"/>
            <w:gridSpan w:val="2"/>
          </w:tcPr>
          <w:p w:rsidR="009E48FA" w:rsidRPr="009E48FA" w:rsidRDefault="009E48FA" w:rsidP="00856957">
            <w:pPr>
              <w:jc w:val="both"/>
              <w:rPr>
                <w:rFonts w:ascii="Arial" w:hAnsi="Arial" w:cs="Arial"/>
                <w:lang w:val="en-US"/>
              </w:rPr>
            </w:pPr>
            <w:r w:rsidRPr="009E48FA">
              <w:rPr>
                <w:rFonts w:ascii="Arial" w:hAnsi="Arial" w:cs="Arial"/>
                <w:lang w:val="en-US"/>
              </w:rPr>
              <w:t>The project focuses on two sectors: social economy (social employment) and assisted living and elderly care.</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We have a close look at some urgent issues from the perspective of bo</w:t>
            </w:r>
            <w:r w:rsidR="00856957">
              <w:rPr>
                <w:rFonts w:ascii="Arial" w:hAnsi="Arial" w:cs="Arial"/>
                <w:lang w:val="en-US"/>
              </w:rPr>
              <w:t xml:space="preserve">th sectors and we connect them. </w:t>
            </w:r>
            <w:r w:rsidRPr="009E48FA">
              <w:rPr>
                <w:rFonts w:ascii="Arial" w:hAnsi="Arial" w:cs="Arial"/>
                <w:lang w:val="en-US"/>
              </w:rPr>
              <w:t>How can we adapt or break up assignments of the caretakers (so) to avoid distraction because of non-explicit tasks of care in order to focus on their real task(s)?</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Our partners of the assisted living care made perfectly clear to us that the current ass</w:t>
            </w:r>
            <w:r w:rsidR="00856957">
              <w:rPr>
                <w:rFonts w:ascii="Arial" w:hAnsi="Arial" w:cs="Arial"/>
                <w:lang w:val="en-US"/>
              </w:rPr>
              <w:t xml:space="preserve">ignment of tasks is unbearable! </w:t>
            </w:r>
            <w:r w:rsidRPr="009E48FA">
              <w:rPr>
                <w:rFonts w:ascii="Arial" w:hAnsi="Arial" w:cs="Arial"/>
                <w:lang w:val="en-US"/>
              </w:rPr>
              <w:t>These non-explicit tasks increase the pressure of work and keep the caretakers from their main tasks.</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 xml:space="preserve">It mainly concerns logistic tasks that could be carried </w:t>
            </w:r>
            <w:r w:rsidR="00856957">
              <w:rPr>
                <w:rFonts w:ascii="Arial" w:hAnsi="Arial" w:cs="Arial"/>
                <w:lang w:val="en-US"/>
              </w:rPr>
              <w:t xml:space="preserve">out by an unskilled work force. </w:t>
            </w:r>
            <w:r w:rsidRPr="009E48FA">
              <w:rPr>
                <w:rFonts w:ascii="Arial" w:hAnsi="Arial" w:cs="Arial"/>
                <w:lang w:val="en-US"/>
              </w:rPr>
              <w:t>We will disclose these tasks and we</w:t>
            </w:r>
            <w:r w:rsidR="00856957">
              <w:rPr>
                <w:rFonts w:ascii="Arial" w:hAnsi="Arial" w:cs="Arial"/>
                <w:lang w:val="en-US"/>
              </w:rPr>
              <w:t xml:space="preserve"> possibly will create new jobs. </w:t>
            </w:r>
            <w:r w:rsidRPr="009E48FA">
              <w:rPr>
                <w:rFonts w:ascii="Arial" w:hAnsi="Arial" w:cs="Arial"/>
                <w:lang w:val="en-US"/>
              </w:rPr>
              <w:t>How can we, being social profit, take over these assignments and how can we facilitate the assisted living and elderly c</w:t>
            </w:r>
            <w:r w:rsidR="00856957">
              <w:rPr>
                <w:rFonts w:ascii="Arial" w:hAnsi="Arial" w:cs="Arial"/>
                <w:lang w:val="en-US"/>
              </w:rPr>
              <w:t xml:space="preserve">are? </w:t>
            </w:r>
            <w:r w:rsidRPr="009E48FA">
              <w:rPr>
                <w:rFonts w:ascii="Arial" w:hAnsi="Arial" w:cs="Arial"/>
                <w:lang w:val="en-US"/>
              </w:rPr>
              <w:t>Which initiatives and as</w:t>
            </w:r>
            <w:r w:rsidR="00856957">
              <w:rPr>
                <w:rFonts w:ascii="Arial" w:hAnsi="Arial" w:cs="Arial"/>
                <w:lang w:val="en-US"/>
              </w:rPr>
              <w:t xml:space="preserve">signments can possibly develop? </w:t>
            </w:r>
            <w:r w:rsidRPr="009E48FA">
              <w:rPr>
                <w:rFonts w:ascii="Arial" w:hAnsi="Arial" w:cs="Arial"/>
                <w:lang w:val="en-US"/>
              </w:rPr>
              <w:t>How can we integrate these assignments into the Flemish labour market?</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 xml:space="preserve">In other words: which adaptions are necessary, which </w:t>
            </w:r>
            <w:r w:rsidR="00856957" w:rsidRPr="009E48FA">
              <w:rPr>
                <w:rFonts w:ascii="Arial" w:hAnsi="Arial" w:cs="Arial"/>
                <w:lang w:val="en-US"/>
              </w:rPr>
              <w:t>cooperation</w:t>
            </w:r>
            <w:r w:rsidRPr="009E48FA">
              <w:rPr>
                <w:rFonts w:ascii="Arial" w:hAnsi="Arial" w:cs="Arial"/>
                <w:lang w:val="en-US"/>
              </w:rPr>
              <w:t xml:space="preserve"> </w:t>
            </w:r>
            <w:r w:rsidR="00856957">
              <w:rPr>
                <w:rFonts w:ascii="Arial" w:hAnsi="Arial" w:cs="Arial"/>
                <w:lang w:val="en-US"/>
              </w:rPr>
              <w:t>is</w:t>
            </w:r>
            <w:r w:rsidRPr="009E48FA">
              <w:rPr>
                <w:rFonts w:ascii="Arial" w:hAnsi="Arial" w:cs="Arial"/>
                <w:lang w:val="en-US"/>
              </w:rPr>
              <w:t xml:space="preserve"> needed to start up and how can we let take over these tasks by the employees of a target group?</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For this purpose, we will list existing initiatives, we will look for Scandinavian examples and we will convert them to the Flemish way of living. We will try out some initiatives in a strong partnership.</w:t>
            </w:r>
          </w:p>
          <w:p w:rsidR="009E48FA" w:rsidRPr="009E48FA" w:rsidRDefault="009E48FA" w:rsidP="00856957">
            <w:pPr>
              <w:jc w:val="both"/>
              <w:rPr>
                <w:rFonts w:ascii="Arial" w:hAnsi="Arial" w:cs="Arial"/>
                <w:lang w:val="en-US"/>
              </w:rPr>
            </w:pPr>
          </w:p>
          <w:p w:rsidR="009E48FA" w:rsidRPr="009E48FA" w:rsidRDefault="009E48FA" w:rsidP="00856957">
            <w:pPr>
              <w:jc w:val="both"/>
              <w:rPr>
                <w:rFonts w:ascii="Arial" w:hAnsi="Arial" w:cs="Arial"/>
                <w:lang w:val="en-US"/>
              </w:rPr>
            </w:pPr>
            <w:r w:rsidRPr="009E48FA">
              <w:rPr>
                <w:rFonts w:ascii="Arial" w:hAnsi="Arial" w:cs="Arial"/>
                <w:lang w:val="en-US"/>
              </w:rPr>
              <w:t xml:space="preserve">The results of both sectors will be compared afterwards and we will formulate a number of </w:t>
            </w:r>
            <w:r w:rsidR="00856957" w:rsidRPr="009E48FA">
              <w:rPr>
                <w:rFonts w:ascii="Arial" w:hAnsi="Arial" w:cs="Arial"/>
                <w:lang w:val="en-US"/>
              </w:rPr>
              <w:t>recommendations</w:t>
            </w:r>
            <w:r w:rsidRPr="009E48FA">
              <w:rPr>
                <w:rFonts w:ascii="Arial" w:hAnsi="Arial" w:cs="Arial"/>
                <w:lang w:val="en-US"/>
              </w:rPr>
              <w:t xml:space="preserve"> for policy, based on these results.</w:t>
            </w:r>
          </w:p>
        </w:tc>
      </w:tr>
      <w:tr w:rsidR="00856957" w:rsidRPr="009E48FA" w:rsidTr="009E48FA">
        <w:tc>
          <w:tcPr>
            <w:tcW w:w="2518" w:type="dxa"/>
            <w:shd w:val="clear" w:color="auto" w:fill="B8CCE4" w:themeFill="accent1" w:themeFillTint="66"/>
            <w:vAlign w:val="center"/>
          </w:tcPr>
          <w:p w:rsidR="00856957" w:rsidRPr="009E48FA" w:rsidRDefault="00856957" w:rsidP="009E48FA">
            <w:pPr>
              <w:jc w:val="center"/>
              <w:rPr>
                <w:rFonts w:ascii="Arial" w:hAnsi="Arial" w:cs="Arial"/>
                <w:b/>
              </w:rPr>
            </w:pPr>
            <w:r>
              <w:rPr>
                <w:rFonts w:ascii="Arial" w:hAnsi="Arial" w:cs="Arial"/>
                <w:b/>
              </w:rPr>
              <w:t>Participants registered</w:t>
            </w:r>
          </w:p>
        </w:tc>
        <w:tc>
          <w:tcPr>
            <w:tcW w:w="6694" w:type="dxa"/>
            <w:gridSpan w:val="2"/>
          </w:tcPr>
          <w:p w:rsidR="00856957" w:rsidRPr="00856957" w:rsidRDefault="00856957" w:rsidP="00856957">
            <w:pPr>
              <w:jc w:val="both"/>
              <w:rPr>
                <w:rFonts w:ascii="Arial" w:hAnsi="Arial" w:cs="Arial"/>
                <w:lang w:val="en-US"/>
              </w:rPr>
            </w:pPr>
            <w:r w:rsidRPr="00856957">
              <w:rPr>
                <w:rFonts w:ascii="Arial" w:hAnsi="Arial" w:cs="Arial"/>
                <w:lang w:val="en-US"/>
              </w:rPr>
              <w:t>Bogers Eric</w:t>
            </w:r>
          </w:p>
          <w:p w:rsidR="00856957" w:rsidRPr="00856957" w:rsidRDefault="00856957" w:rsidP="00856957">
            <w:pPr>
              <w:jc w:val="both"/>
              <w:rPr>
                <w:rFonts w:ascii="Arial" w:hAnsi="Arial" w:cs="Arial"/>
                <w:lang w:val="en-US"/>
              </w:rPr>
            </w:pPr>
            <w:r w:rsidRPr="00856957">
              <w:rPr>
                <w:rFonts w:ascii="Arial" w:hAnsi="Arial" w:cs="Arial"/>
                <w:lang w:val="en-US"/>
              </w:rPr>
              <w:t>Steensels Elke</w:t>
            </w:r>
          </w:p>
          <w:p w:rsidR="00856957" w:rsidRPr="00856957" w:rsidRDefault="00856957" w:rsidP="00856957">
            <w:pPr>
              <w:jc w:val="both"/>
              <w:rPr>
                <w:rFonts w:ascii="Arial" w:hAnsi="Arial" w:cs="Arial"/>
                <w:lang w:val="en-US"/>
              </w:rPr>
            </w:pPr>
            <w:r w:rsidRPr="00856957">
              <w:rPr>
                <w:rFonts w:ascii="Arial" w:hAnsi="Arial" w:cs="Arial"/>
                <w:lang w:val="en-US"/>
              </w:rPr>
              <w:t>Van Ham Greet</w:t>
            </w:r>
          </w:p>
          <w:p w:rsidR="00856957" w:rsidRPr="009E48FA" w:rsidRDefault="00856957" w:rsidP="00856957">
            <w:pPr>
              <w:jc w:val="both"/>
              <w:rPr>
                <w:rFonts w:ascii="Arial" w:hAnsi="Arial" w:cs="Arial"/>
                <w:lang w:val="en-US"/>
              </w:rPr>
            </w:pPr>
            <w:r w:rsidRPr="00856957">
              <w:rPr>
                <w:rFonts w:ascii="Arial" w:hAnsi="Arial" w:cs="Arial"/>
                <w:lang w:val="en-US"/>
              </w:rPr>
              <w:t>Geuens Greet</w:t>
            </w:r>
          </w:p>
        </w:tc>
      </w:tr>
    </w:tbl>
    <w:p w:rsidR="009E48FA" w:rsidRDefault="009E48FA">
      <w:pPr>
        <w:rPr>
          <w:rFonts w:ascii="Arial" w:hAnsi="Arial" w:cs="Arial"/>
          <w:lang w:val="en-US"/>
        </w:rPr>
      </w:pPr>
    </w:p>
    <w:tbl>
      <w:tblPr>
        <w:tblStyle w:val="TableGrid"/>
        <w:tblW w:w="0" w:type="auto"/>
        <w:tblLook w:val="04A0" w:firstRow="1" w:lastRow="0" w:firstColumn="1" w:lastColumn="0" w:noHBand="0" w:noVBand="1"/>
      </w:tblPr>
      <w:tblGrid>
        <w:gridCol w:w="2518"/>
        <w:gridCol w:w="3347"/>
        <w:gridCol w:w="3347"/>
      </w:tblGrid>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Country</w:t>
            </w:r>
          </w:p>
        </w:tc>
        <w:tc>
          <w:tcPr>
            <w:tcW w:w="6694" w:type="dxa"/>
            <w:gridSpan w:val="2"/>
          </w:tcPr>
          <w:p w:rsidR="00E80A95" w:rsidRPr="009E48FA" w:rsidRDefault="00E80A95" w:rsidP="003050F5">
            <w:pPr>
              <w:rPr>
                <w:rFonts w:ascii="Arial" w:hAnsi="Arial" w:cs="Arial"/>
              </w:rPr>
            </w:pPr>
            <w:r>
              <w:rPr>
                <w:rFonts w:ascii="Arial" w:hAnsi="Arial" w:cs="Arial"/>
              </w:rPr>
              <w:t>Belgium (NL)</w:t>
            </w:r>
          </w:p>
        </w:tc>
      </w:tr>
      <w:tr w:rsidR="00E80A95" w:rsidRPr="003D6FFD"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Organisation</w:t>
            </w:r>
          </w:p>
        </w:tc>
        <w:tc>
          <w:tcPr>
            <w:tcW w:w="6694" w:type="dxa"/>
            <w:gridSpan w:val="2"/>
          </w:tcPr>
          <w:p w:rsidR="00E80A95" w:rsidRPr="00E80A95" w:rsidRDefault="00E80A95" w:rsidP="003050F5">
            <w:pPr>
              <w:rPr>
                <w:rFonts w:ascii="Arial" w:hAnsi="Arial" w:cs="Arial"/>
                <w:lang w:val="en-US"/>
              </w:rPr>
            </w:pPr>
            <w:r w:rsidRPr="00E80A95">
              <w:rPr>
                <w:rFonts w:ascii="Arial" w:hAnsi="Arial" w:cs="Arial"/>
                <w:lang w:val="en-US"/>
              </w:rPr>
              <w:t>Flemish Agency for Entrepreneurial Training - Syntra Flanders</w:t>
            </w:r>
          </w:p>
        </w:tc>
      </w:tr>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Theme</w:t>
            </w:r>
          </w:p>
        </w:tc>
        <w:tc>
          <w:tcPr>
            <w:tcW w:w="6694" w:type="dxa"/>
            <w:gridSpan w:val="2"/>
          </w:tcPr>
          <w:p w:rsidR="00E80A95" w:rsidRPr="00E80A95" w:rsidRDefault="00E80A95" w:rsidP="00E80A95">
            <w:pPr>
              <w:jc w:val="both"/>
              <w:rPr>
                <w:rFonts w:ascii="Arial" w:hAnsi="Arial" w:cs="Arial"/>
                <w:lang w:val="en-US"/>
              </w:rPr>
            </w:pPr>
            <w:r w:rsidRPr="00E80A95">
              <w:rPr>
                <w:rFonts w:ascii="Arial" w:hAnsi="Arial" w:cs="Arial"/>
                <w:lang w:val="en-US"/>
              </w:rPr>
              <w:t>Learning and skills</w:t>
            </w:r>
          </w:p>
        </w:tc>
      </w:tr>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Project name</w:t>
            </w:r>
          </w:p>
        </w:tc>
        <w:tc>
          <w:tcPr>
            <w:tcW w:w="3347" w:type="dxa"/>
          </w:tcPr>
          <w:p w:rsidR="00E80A95" w:rsidRPr="00E80A95" w:rsidRDefault="00E80A95" w:rsidP="003050F5">
            <w:pPr>
              <w:rPr>
                <w:rFonts w:ascii="Arial" w:hAnsi="Arial" w:cs="Arial"/>
                <w:lang w:val="en-US"/>
              </w:rPr>
            </w:pPr>
            <w:r w:rsidRPr="00E80A95">
              <w:rPr>
                <w:rFonts w:ascii="Arial" w:hAnsi="Arial" w:cs="Arial"/>
                <w:lang w:val="en-US"/>
              </w:rPr>
              <w:t>Entrepreneurial training in the 21st century</w:t>
            </w:r>
          </w:p>
        </w:tc>
        <w:tc>
          <w:tcPr>
            <w:tcW w:w="3347" w:type="dxa"/>
          </w:tcPr>
          <w:p w:rsidR="00E80A95" w:rsidRPr="009E48FA" w:rsidRDefault="00E80A95" w:rsidP="003050F5">
            <w:pPr>
              <w:jc w:val="center"/>
              <w:rPr>
                <w:rFonts w:ascii="Arial" w:hAnsi="Arial" w:cs="Arial"/>
              </w:rPr>
            </w:pPr>
            <w:r w:rsidRPr="00E80A95">
              <w:rPr>
                <w:rFonts w:ascii="Arial" w:hAnsi="Arial" w:cs="Arial"/>
              </w:rPr>
              <w:t>TPI-1360</w:t>
            </w:r>
          </w:p>
        </w:tc>
      </w:tr>
      <w:tr w:rsidR="00E80A95" w:rsidRPr="003D6FFD"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Summary of project idea</w:t>
            </w:r>
          </w:p>
        </w:tc>
        <w:tc>
          <w:tcPr>
            <w:tcW w:w="6694" w:type="dxa"/>
            <w:gridSpan w:val="2"/>
          </w:tcPr>
          <w:p w:rsidR="00E80A95" w:rsidRPr="00E80A95" w:rsidRDefault="00E80A95" w:rsidP="00E80A95">
            <w:pPr>
              <w:jc w:val="both"/>
              <w:rPr>
                <w:rFonts w:ascii="Arial" w:hAnsi="Arial" w:cs="Arial"/>
                <w:lang w:val="en-US"/>
              </w:rPr>
            </w:pPr>
            <w:r w:rsidRPr="00E80A95">
              <w:rPr>
                <w:rFonts w:ascii="Arial" w:hAnsi="Arial" w:cs="Arial"/>
                <w:lang w:val="en-US"/>
              </w:rPr>
              <w:t xml:space="preserve">In Belgium, the admission to entrepreneurship, a self-employed status or the management of a company with less than 50 employees has long been limited to people with a higher education degree, a secondary education degree in economics </w:t>
            </w:r>
            <w:r w:rsidRPr="00E80A95">
              <w:rPr>
                <w:rFonts w:ascii="Arial" w:hAnsi="Arial" w:cs="Arial"/>
                <w:lang w:val="en-US"/>
              </w:rPr>
              <w:lastRenderedPageBreak/>
              <w:t>and business management, successful apprentices, or the holders of a certificate in business management which can be obtained at a Syntra training centre or a centre for adult education. In addition, a certificate for some ‘protected’ professions such as hairdresser, butcher or plumber was also required in order to be able to set up a business. Such a certificate can be obtained after successfully concluding a course at a Syntra training centre. Professional and business management courses are only accessible for adults.</w:t>
            </w:r>
          </w:p>
          <w:p w:rsidR="00E80A95" w:rsidRPr="00E80A95" w:rsidRDefault="00E80A95" w:rsidP="00E80A95">
            <w:pPr>
              <w:jc w:val="both"/>
              <w:rPr>
                <w:rFonts w:ascii="Arial" w:hAnsi="Arial" w:cs="Arial"/>
                <w:lang w:val="en-US"/>
              </w:rPr>
            </w:pPr>
          </w:p>
          <w:p w:rsidR="00E80A95" w:rsidRPr="00E80A95" w:rsidRDefault="00E80A95" w:rsidP="00E80A95">
            <w:pPr>
              <w:jc w:val="both"/>
              <w:rPr>
                <w:rFonts w:ascii="Arial" w:hAnsi="Arial" w:cs="Arial"/>
                <w:lang w:val="en-US"/>
              </w:rPr>
            </w:pPr>
            <w:r w:rsidRPr="00E80A95">
              <w:rPr>
                <w:rFonts w:ascii="Arial" w:hAnsi="Arial" w:cs="Arial"/>
                <w:lang w:val="en-US"/>
              </w:rPr>
              <w:t>The Flemish Government recently decided to cut the requirement of possessing a professional certificate (except for professions related to construction) or a certificate in business management. These decisions were based on a number of reasons: compatibility with EU legislation, the fact that these courses became an obstacle rather than a motor of entrepreneurship, new concepts such as the sharing economy, e-commerce and pop-ups, and the focus on starting an enterprise while neglecting other phases such as business expansion or threatening bankruptcy.</w:t>
            </w:r>
          </w:p>
          <w:p w:rsidR="00E80A95" w:rsidRPr="00E80A95" w:rsidRDefault="00E80A95" w:rsidP="00E80A95">
            <w:pPr>
              <w:jc w:val="both"/>
              <w:rPr>
                <w:rFonts w:ascii="Arial" w:hAnsi="Arial" w:cs="Arial"/>
                <w:lang w:val="en-US"/>
              </w:rPr>
            </w:pPr>
          </w:p>
          <w:p w:rsidR="00E80A95" w:rsidRPr="00E80A95" w:rsidRDefault="00E80A95" w:rsidP="00E80A95">
            <w:pPr>
              <w:jc w:val="both"/>
              <w:rPr>
                <w:rFonts w:ascii="Arial" w:hAnsi="Arial" w:cs="Arial"/>
                <w:lang w:val="en-US"/>
              </w:rPr>
            </w:pPr>
            <w:r w:rsidRPr="00E80A95">
              <w:rPr>
                <w:rFonts w:ascii="Arial" w:hAnsi="Arial" w:cs="Arial"/>
                <w:lang w:val="en-US"/>
              </w:rPr>
              <w:t>Despite the forthcoming deregulation, the need for courses still remains amongst entrepreneurs and potential entrepreneurs. Reports show that half of the Flemish entrepreneurs don’t follow at least 1 training a year, although a similar amount indicates to experience a professional or management competency gap. Such reports indicate an underperformance of entrepreneurial trainings, but also an inadequate reaching of the target group and its guidance towards trainings.</w:t>
            </w:r>
          </w:p>
          <w:p w:rsidR="00E80A95" w:rsidRPr="00E80A95" w:rsidRDefault="00E80A95" w:rsidP="00E80A95">
            <w:pPr>
              <w:jc w:val="both"/>
              <w:rPr>
                <w:rFonts w:ascii="Arial" w:hAnsi="Arial" w:cs="Arial"/>
                <w:lang w:val="en-US"/>
              </w:rPr>
            </w:pPr>
          </w:p>
          <w:p w:rsidR="00E80A95" w:rsidRPr="00E80A95" w:rsidRDefault="00E80A95" w:rsidP="00E80A95">
            <w:pPr>
              <w:jc w:val="both"/>
              <w:rPr>
                <w:rFonts w:ascii="Arial" w:hAnsi="Arial" w:cs="Arial"/>
                <w:lang w:val="en-US"/>
              </w:rPr>
            </w:pPr>
            <w:r w:rsidRPr="00E80A95">
              <w:rPr>
                <w:rFonts w:ascii="Arial" w:hAnsi="Arial" w:cs="Arial"/>
                <w:lang w:val="en-US"/>
              </w:rPr>
              <w:t>The Belgian economy is characterized by a steady growth of the number of enterprises, as well as a low and stable number of discontinuations and bankruptcies. This may seem to be positive, but in fact these numbers imply a very low turbulence figure – one of the lowest amongst OECD countries. Thus, the Belgian economy has a very low level of creative destruction, in which older, inadequate companies are competed out of the market by younger, more competitive and productive companies. Such a low level indicates a severe lack of innovation amongst enterprises. One of the more effective ways to counter this trend is by means of innovation-oriented entrepreneurial courses.</w:t>
            </w:r>
          </w:p>
          <w:p w:rsidR="00E80A95" w:rsidRPr="00E80A95" w:rsidRDefault="00E80A95" w:rsidP="00E80A95">
            <w:pPr>
              <w:jc w:val="both"/>
              <w:rPr>
                <w:rFonts w:ascii="Arial" w:hAnsi="Arial" w:cs="Arial"/>
                <w:lang w:val="en-US"/>
              </w:rPr>
            </w:pPr>
          </w:p>
          <w:p w:rsidR="00E80A95" w:rsidRPr="00E80A95" w:rsidRDefault="00E80A95" w:rsidP="00E80A95">
            <w:pPr>
              <w:jc w:val="both"/>
              <w:rPr>
                <w:rFonts w:ascii="Arial" w:hAnsi="Arial" w:cs="Arial"/>
                <w:lang w:val="en-US"/>
              </w:rPr>
            </w:pPr>
            <w:r w:rsidRPr="00E80A95">
              <w:rPr>
                <w:rFonts w:ascii="Arial" w:hAnsi="Arial" w:cs="Arial"/>
                <w:lang w:val="en-US"/>
              </w:rPr>
              <w:t>In a nutshell, this project aims for a thorough renewal of the complete system of entrepreneurial training in Flanders, also including the non-subsidized courses offered on the free market and without any government involvement. The focus is on 4 aspects: the reaching of the target group and guidance towards trainings, the renewal of the formal side (digitalization, flexibilization, customization, and new pedagogic methods and tools), the renewal content-wise (innovation-oriented and focus on all phases of an enterprise’s life cycle), and the government’s involvement in the different aspects of entrepreneurial training. Horizontal targets are inclusion and gender mainstreaming, cocreation, and the set-up of an enduring transnational network which acts as a knowledge hub, promotes transnational mobility of entrepreneurs, and raises awareness of the EU internal market.</w:t>
            </w:r>
          </w:p>
          <w:p w:rsidR="00E80A95" w:rsidRPr="00E80A95" w:rsidRDefault="00E80A95" w:rsidP="00E80A95">
            <w:pPr>
              <w:jc w:val="both"/>
              <w:rPr>
                <w:rFonts w:ascii="Arial" w:hAnsi="Arial" w:cs="Arial"/>
                <w:lang w:val="en-US"/>
              </w:rPr>
            </w:pPr>
          </w:p>
          <w:p w:rsidR="00E80A95" w:rsidRPr="00E80A95" w:rsidRDefault="00E80A95" w:rsidP="00E80A95">
            <w:pPr>
              <w:jc w:val="both"/>
              <w:rPr>
                <w:rFonts w:ascii="Arial" w:hAnsi="Arial" w:cs="Arial"/>
                <w:lang w:val="en-US"/>
              </w:rPr>
            </w:pPr>
            <w:r w:rsidRPr="00E80A95">
              <w:rPr>
                <w:rFonts w:ascii="Arial" w:hAnsi="Arial" w:cs="Arial"/>
                <w:lang w:val="en-US"/>
              </w:rPr>
              <w:lastRenderedPageBreak/>
              <w:t>We are looking for transnational partners to develop a new system which is applicable to multiple EU countries, including input on the modernization of such courses and trainings.</w:t>
            </w:r>
          </w:p>
          <w:p w:rsidR="00E80A95" w:rsidRPr="00E80A95" w:rsidRDefault="00E80A95" w:rsidP="00E80A95">
            <w:pPr>
              <w:jc w:val="both"/>
              <w:rPr>
                <w:rFonts w:ascii="Arial" w:hAnsi="Arial" w:cs="Arial"/>
                <w:lang w:val="en-US"/>
              </w:rPr>
            </w:pPr>
          </w:p>
          <w:p w:rsidR="00E80A95" w:rsidRPr="009E48FA" w:rsidRDefault="00E80A95" w:rsidP="00E80A95">
            <w:pPr>
              <w:jc w:val="both"/>
              <w:rPr>
                <w:rFonts w:ascii="Arial" w:hAnsi="Arial" w:cs="Arial"/>
                <w:lang w:val="en-US"/>
              </w:rPr>
            </w:pPr>
            <w:r w:rsidRPr="00E80A95">
              <w:rPr>
                <w:rFonts w:ascii="Arial" w:hAnsi="Arial" w:cs="Arial"/>
                <w:lang w:val="en-US"/>
              </w:rPr>
              <w:t>The project has been approved by our local NA, and is currently in the preparatory phase, which ends on May 11th 2018. During this phase, we should conclude local and transnational partnerships, and refine and further elaborate the project's focuses and research questions. These activities should result in a desk and partner search report, which is the first and final report of the preparatory phase on the one hand, as well as the project proposal to be admitted to the longer executive phase on the other hand.</w:t>
            </w:r>
          </w:p>
        </w:tc>
      </w:tr>
      <w:tr w:rsidR="00E80A95" w:rsidRPr="00E80A95" w:rsidTr="003050F5">
        <w:tc>
          <w:tcPr>
            <w:tcW w:w="2518" w:type="dxa"/>
            <w:shd w:val="clear" w:color="auto" w:fill="B8CCE4" w:themeFill="accent1" w:themeFillTint="66"/>
            <w:vAlign w:val="center"/>
          </w:tcPr>
          <w:p w:rsidR="00E80A95" w:rsidRPr="009E48FA" w:rsidRDefault="00E80A95" w:rsidP="00E80A95">
            <w:pPr>
              <w:jc w:val="center"/>
              <w:rPr>
                <w:rFonts w:ascii="Arial" w:hAnsi="Arial" w:cs="Arial"/>
                <w:b/>
              </w:rPr>
            </w:pPr>
            <w:r>
              <w:rPr>
                <w:rFonts w:ascii="Arial" w:hAnsi="Arial" w:cs="Arial"/>
                <w:b/>
              </w:rPr>
              <w:lastRenderedPageBreak/>
              <w:t>Participants registered</w:t>
            </w:r>
          </w:p>
        </w:tc>
        <w:tc>
          <w:tcPr>
            <w:tcW w:w="6694" w:type="dxa"/>
            <w:gridSpan w:val="2"/>
          </w:tcPr>
          <w:p w:rsidR="00E80A95" w:rsidRDefault="00E80A95" w:rsidP="00E80A95">
            <w:pPr>
              <w:rPr>
                <w:rFonts w:ascii="Arial" w:hAnsi="Arial" w:cs="Arial"/>
                <w:lang w:val="en-US"/>
              </w:rPr>
            </w:pPr>
            <w:r w:rsidRPr="00E80A95">
              <w:rPr>
                <w:rFonts w:ascii="Arial" w:hAnsi="Arial" w:cs="Arial"/>
                <w:lang w:val="en-US"/>
              </w:rPr>
              <w:t>Sam Sadrabadi</w:t>
            </w:r>
          </w:p>
          <w:p w:rsidR="00E80A95" w:rsidRPr="009E48FA" w:rsidRDefault="00E80A95" w:rsidP="00E80A95">
            <w:pPr>
              <w:jc w:val="center"/>
              <w:rPr>
                <w:rFonts w:ascii="Arial" w:hAnsi="Arial" w:cs="Arial"/>
                <w:lang w:val="en-US"/>
              </w:rPr>
            </w:pPr>
          </w:p>
        </w:tc>
      </w:tr>
    </w:tbl>
    <w:p w:rsidR="003F3685" w:rsidRDefault="003F36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046ECB" w:rsidRPr="009E48FA" w:rsidTr="003F79EB">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sidRPr="009E48FA">
              <w:rPr>
                <w:rFonts w:ascii="Arial" w:hAnsi="Arial" w:cs="Arial"/>
                <w:b/>
              </w:rPr>
              <w:t>Country</w:t>
            </w:r>
          </w:p>
        </w:tc>
        <w:tc>
          <w:tcPr>
            <w:tcW w:w="6694" w:type="dxa"/>
            <w:gridSpan w:val="2"/>
          </w:tcPr>
          <w:p w:rsidR="00046ECB" w:rsidRPr="009E48FA" w:rsidRDefault="00046ECB" w:rsidP="003F79EB">
            <w:pPr>
              <w:rPr>
                <w:rFonts w:ascii="Arial" w:hAnsi="Arial" w:cs="Arial"/>
              </w:rPr>
            </w:pPr>
            <w:r>
              <w:rPr>
                <w:rFonts w:ascii="Arial" w:hAnsi="Arial" w:cs="Arial"/>
              </w:rPr>
              <w:t>Belgium (NL)</w:t>
            </w:r>
          </w:p>
        </w:tc>
      </w:tr>
      <w:tr w:rsidR="00046ECB" w:rsidRPr="003D6FFD" w:rsidTr="003F79EB">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sidRPr="009E48FA">
              <w:rPr>
                <w:rFonts w:ascii="Arial" w:hAnsi="Arial" w:cs="Arial"/>
                <w:b/>
              </w:rPr>
              <w:t>Organisation</w:t>
            </w:r>
          </w:p>
        </w:tc>
        <w:tc>
          <w:tcPr>
            <w:tcW w:w="6694" w:type="dxa"/>
            <w:gridSpan w:val="2"/>
          </w:tcPr>
          <w:p w:rsidR="00046ECB" w:rsidRPr="003D6FFD" w:rsidRDefault="00046ECB" w:rsidP="003F79EB">
            <w:pPr>
              <w:rPr>
                <w:rFonts w:ascii="Arial" w:hAnsi="Arial" w:cs="Arial"/>
                <w:lang w:val="en-US"/>
              </w:rPr>
            </w:pPr>
            <w:r w:rsidRPr="003D6FFD">
              <w:rPr>
                <w:rFonts w:ascii="Arial" w:hAnsi="Arial" w:cs="Arial"/>
                <w:lang w:val="en-US"/>
              </w:rPr>
              <w:t>Artesis Plantijn University College Antwerp</w:t>
            </w:r>
          </w:p>
        </w:tc>
      </w:tr>
      <w:tr w:rsidR="00046ECB" w:rsidRPr="003D6FFD" w:rsidTr="00046ECB">
        <w:trPr>
          <w:trHeight w:val="278"/>
        </w:trPr>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sidRPr="009E48FA">
              <w:rPr>
                <w:rFonts w:ascii="Arial" w:hAnsi="Arial" w:cs="Arial"/>
                <w:b/>
              </w:rPr>
              <w:t>Theme</w:t>
            </w:r>
          </w:p>
        </w:tc>
        <w:tc>
          <w:tcPr>
            <w:tcW w:w="6694" w:type="dxa"/>
            <w:gridSpan w:val="2"/>
          </w:tcPr>
          <w:p w:rsidR="00046ECB" w:rsidRPr="003D6FFD" w:rsidRDefault="00046ECB" w:rsidP="003F79EB">
            <w:pPr>
              <w:rPr>
                <w:rFonts w:ascii="Arial" w:hAnsi="Arial" w:cs="Arial"/>
                <w:lang w:val="en-US"/>
              </w:rPr>
            </w:pPr>
            <w:r w:rsidRPr="003D6FFD">
              <w:rPr>
                <w:rFonts w:ascii="Arial" w:hAnsi="Arial" w:cs="Arial"/>
                <w:lang w:val="en-US"/>
              </w:rPr>
              <w:t>Learning and skills</w:t>
            </w:r>
            <w:r w:rsidR="008C7CF6" w:rsidRPr="003D6FFD">
              <w:rPr>
                <w:rFonts w:ascii="Arial" w:hAnsi="Arial" w:cs="Arial"/>
                <w:lang w:val="en-US"/>
              </w:rPr>
              <w:t>, Social economy, Governance, Gender equality</w:t>
            </w:r>
          </w:p>
        </w:tc>
      </w:tr>
      <w:tr w:rsidR="00046ECB" w:rsidRPr="009E48FA" w:rsidTr="003F79EB">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sidRPr="009E48FA">
              <w:rPr>
                <w:rFonts w:ascii="Arial" w:hAnsi="Arial" w:cs="Arial"/>
                <w:b/>
              </w:rPr>
              <w:t>Project name</w:t>
            </w:r>
          </w:p>
        </w:tc>
        <w:tc>
          <w:tcPr>
            <w:tcW w:w="3347" w:type="dxa"/>
          </w:tcPr>
          <w:p w:rsidR="00046ECB" w:rsidRPr="00046ECB" w:rsidRDefault="00C0377E" w:rsidP="00046ECB">
            <w:pPr>
              <w:rPr>
                <w:rFonts w:ascii="Arial" w:hAnsi="Arial" w:cs="Arial"/>
              </w:rPr>
            </w:pPr>
            <w:r>
              <w:rPr>
                <w:rFonts w:ascii="Arial" w:hAnsi="Arial" w:cs="Arial"/>
              </w:rPr>
              <w:t>K</w:t>
            </w:r>
            <w:r w:rsidR="00046ECB" w:rsidRPr="00046ECB">
              <w:rPr>
                <w:rFonts w:ascii="Arial" w:hAnsi="Arial" w:cs="Arial"/>
              </w:rPr>
              <w:t>ick-start your soft skills</w:t>
            </w:r>
          </w:p>
          <w:p w:rsidR="00046ECB" w:rsidRPr="009E48FA" w:rsidRDefault="00046ECB" w:rsidP="003F79EB">
            <w:pPr>
              <w:rPr>
                <w:rFonts w:ascii="Arial" w:hAnsi="Arial" w:cs="Arial"/>
              </w:rPr>
            </w:pPr>
          </w:p>
        </w:tc>
        <w:tc>
          <w:tcPr>
            <w:tcW w:w="3347" w:type="dxa"/>
          </w:tcPr>
          <w:p w:rsidR="00046ECB" w:rsidRPr="009E48FA" w:rsidRDefault="00046ECB" w:rsidP="003F79EB">
            <w:pPr>
              <w:jc w:val="center"/>
              <w:rPr>
                <w:rFonts w:ascii="Arial" w:hAnsi="Arial" w:cs="Arial"/>
              </w:rPr>
            </w:pPr>
            <w:r>
              <w:rPr>
                <w:rFonts w:ascii="Arial" w:hAnsi="Arial" w:cs="Arial"/>
              </w:rPr>
              <w:t>TPI-1434</w:t>
            </w:r>
          </w:p>
        </w:tc>
      </w:tr>
      <w:tr w:rsidR="00046ECB" w:rsidRPr="003D6FFD" w:rsidTr="003F79EB">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sidRPr="009E48FA">
              <w:rPr>
                <w:rFonts w:ascii="Arial" w:hAnsi="Arial" w:cs="Arial"/>
                <w:b/>
              </w:rPr>
              <w:t>Summary of project idea</w:t>
            </w:r>
          </w:p>
        </w:tc>
        <w:tc>
          <w:tcPr>
            <w:tcW w:w="6694" w:type="dxa"/>
            <w:gridSpan w:val="2"/>
          </w:tcPr>
          <w:p w:rsidR="00046ECB" w:rsidRPr="009E48FA" w:rsidRDefault="00C0377E" w:rsidP="00046ECB">
            <w:pPr>
              <w:jc w:val="both"/>
              <w:rPr>
                <w:rFonts w:ascii="Arial" w:hAnsi="Arial" w:cs="Arial"/>
                <w:lang w:val="en-US"/>
              </w:rPr>
            </w:pPr>
            <w:r w:rsidRPr="00C0377E">
              <w:rPr>
                <w:rFonts w:ascii="Arial" w:hAnsi="Arial" w:cs="Arial"/>
                <w:lang w:val="en-US"/>
              </w:rPr>
              <w:t>Soft skills have a huge influence on the proper functioning of employees, both in the workplace itself and in interactions with partners and customers. Kickstart Your Soft Skills (KYSS) aims to encourage and support young adults to further develop their professional development in the field of soft skills. For young adults and job seekers it delivers materials (e.g. an online tool) to gain insight in their soft skills. For workplace counselors, the project provides materials (and methods) to coach these young people. By extension, the tools are also likely to be used in career counseling and development of generic competences of older employees.</w:t>
            </w:r>
          </w:p>
        </w:tc>
      </w:tr>
      <w:tr w:rsidR="00046ECB" w:rsidRPr="009E48FA" w:rsidTr="003F79EB">
        <w:tc>
          <w:tcPr>
            <w:tcW w:w="2518" w:type="dxa"/>
            <w:shd w:val="clear" w:color="auto" w:fill="B8CCE4" w:themeFill="accent1" w:themeFillTint="66"/>
            <w:vAlign w:val="center"/>
          </w:tcPr>
          <w:p w:rsidR="00046ECB" w:rsidRPr="009E48FA" w:rsidRDefault="00046ECB" w:rsidP="003F79EB">
            <w:pPr>
              <w:jc w:val="center"/>
              <w:rPr>
                <w:rFonts w:ascii="Arial" w:hAnsi="Arial" w:cs="Arial"/>
                <w:b/>
              </w:rPr>
            </w:pPr>
            <w:r>
              <w:rPr>
                <w:rFonts w:ascii="Arial" w:hAnsi="Arial" w:cs="Arial"/>
                <w:b/>
              </w:rPr>
              <w:t>Participants registered</w:t>
            </w:r>
          </w:p>
        </w:tc>
        <w:tc>
          <w:tcPr>
            <w:tcW w:w="6694" w:type="dxa"/>
            <w:gridSpan w:val="2"/>
          </w:tcPr>
          <w:p w:rsidR="00C0377E" w:rsidRPr="004C18F9" w:rsidRDefault="004C18F9" w:rsidP="00C0377E">
            <w:pPr>
              <w:jc w:val="both"/>
              <w:rPr>
                <w:rFonts w:ascii="Arial" w:hAnsi="Arial" w:cs="Arial"/>
                <w:lang w:val="es-ES_tradnl"/>
              </w:rPr>
            </w:pPr>
            <w:r w:rsidRPr="004C18F9">
              <w:rPr>
                <w:rFonts w:ascii="Arial" w:hAnsi="Arial" w:cs="Arial"/>
                <w:lang w:val="es-ES_tradnl"/>
              </w:rPr>
              <w:t xml:space="preserve">Herman </w:t>
            </w:r>
            <w:r w:rsidR="00C0377E" w:rsidRPr="004C18F9">
              <w:rPr>
                <w:rFonts w:ascii="Arial" w:hAnsi="Arial" w:cs="Arial"/>
                <w:lang w:val="es-ES_tradnl"/>
              </w:rPr>
              <w:t xml:space="preserve">Van de Mosselaer </w:t>
            </w:r>
          </w:p>
          <w:p w:rsidR="00046ECB" w:rsidRDefault="00C0377E" w:rsidP="00C0377E">
            <w:pPr>
              <w:jc w:val="both"/>
              <w:rPr>
                <w:rFonts w:ascii="Arial" w:hAnsi="Arial" w:cs="Arial"/>
                <w:lang w:val="es-ES_tradnl"/>
              </w:rPr>
            </w:pPr>
            <w:r w:rsidRPr="004C18F9">
              <w:rPr>
                <w:rFonts w:ascii="Arial" w:hAnsi="Arial" w:cs="Arial"/>
                <w:lang w:val="es-ES_tradnl"/>
              </w:rPr>
              <w:t>Elena Van den Broeck</w:t>
            </w:r>
          </w:p>
          <w:p w:rsidR="00D05199" w:rsidRPr="004C18F9" w:rsidRDefault="00D05199" w:rsidP="00C0377E">
            <w:pPr>
              <w:jc w:val="both"/>
              <w:rPr>
                <w:rFonts w:ascii="Arial" w:hAnsi="Arial" w:cs="Arial"/>
                <w:lang w:val="es-ES_tradnl"/>
              </w:rPr>
            </w:pPr>
            <w:r w:rsidRPr="00D05199">
              <w:rPr>
                <w:rFonts w:ascii="Arial" w:hAnsi="Arial" w:cs="Arial"/>
                <w:lang w:val="es-ES_tradnl"/>
              </w:rPr>
              <w:t>Christophe Baekeland</w:t>
            </w:r>
          </w:p>
        </w:tc>
      </w:tr>
    </w:tbl>
    <w:p w:rsidR="003F3685" w:rsidRPr="004C18F9" w:rsidRDefault="003F3685">
      <w:pPr>
        <w:rPr>
          <w:rFonts w:ascii="Arial" w:hAnsi="Arial" w:cs="Arial"/>
          <w:i/>
          <w:lang w:val="es-ES_tradnl"/>
        </w:rPr>
      </w:pPr>
    </w:p>
    <w:tbl>
      <w:tblPr>
        <w:tblStyle w:val="TableGrid"/>
        <w:tblW w:w="0" w:type="auto"/>
        <w:tblLook w:val="04A0" w:firstRow="1" w:lastRow="0" w:firstColumn="1" w:lastColumn="0" w:noHBand="0" w:noVBand="1"/>
      </w:tblPr>
      <w:tblGrid>
        <w:gridCol w:w="2518"/>
        <w:gridCol w:w="3347"/>
        <w:gridCol w:w="3347"/>
      </w:tblGrid>
      <w:tr w:rsidR="00132B89" w:rsidRPr="009E48FA" w:rsidTr="003F79EB">
        <w:tc>
          <w:tcPr>
            <w:tcW w:w="2518" w:type="dxa"/>
            <w:shd w:val="clear" w:color="auto" w:fill="B8CCE4" w:themeFill="accent1" w:themeFillTint="66"/>
            <w:vAlign w:val="center"/>
          </w:tcPr>
          <w:p w:rsidR="00132B89" w:rsidRPr="009E48FA" w:rsidRDefault="00132B89" w:rsidP="003F79EB">
            <w:pPr>
              <w:jc w:val="center"/>
              <w:rPr>
                <w:rFonts w:ascii="Arial" w:hAnsi="Arial" w:cs="Arial"/>
                <w:b/>
              </w:rPr>
            </w:pPr>
            <w:r w:rsidRPr="009E48FA">
              <w:rPr>
                <w:rFonts w:ascii="Arial" w:hAnsi="Arial" w:cs="Arial"/>
                <w:b/>
              </w:rPr>
              <w:t>Country</w:t>
            </w:r>
          </w:p>
        </w:tc>
        <w:tc>
          <w:tcPr>
            <w:tcW w:w="6694" w:type="dxa"/>
            <w:gridSpan w:val="2"/>
          </w:tcPr>
          <w:p w:rsidR="00132B89" w:rsidRPr="009E48FA" w:rsidRDefault="00132B89" w:rsidP="003F79EB">
            <w:pPr>
              <w:rPr>
                <w:rFonts w:ascii="Arial" w:hAnsi="Arial" w:cs="Arial"/>
              </w:rPr>
            </w:pPr>
            <w:r>
              <w:rPr>
                <w:rFonts w:ascii="Arial" w:hAnsi="Arial" w:cs="Arial"/>
              </w:rPr>
              <w:t>Belgium (NL)</w:t>
            </w:r>
          </w:p>
        </w:tc>
      </w:tr>
      <w:tr w:rsidR="00132B89" w:rsidRPr="009E48FA" w:rsidTr="003F79EB">
        <w:tc>
          <w:tcPr>
            <w:tcW w:w="2518" w:type="dxa"/>
            <w:shd w:val="clear" w:color="auto" w:fill="B8CCE4" w:themeFill="accent1" w:themeFillTint="66"/>
            <w:vAlign w:val="center"/>
          </w:tcPr>
          <w:p w:rsidR="00132B89" w:rsidRPr="009E48FA" w:rsidRDefault="00132B89" w:rsidP="003F79EB">
            <w:pPr>
              <w:jc w:val="center"/>
              <w:rPr>
                <w:rFonts w:ascii="Arial" w:hAnsi="Arial" w:cs="Arial"/>
                <w:b/>
              </w:rPr>
            </w:pPr>
            <w:r w:rsidRPr="009E48FA">
              <w:rPr>
                <w:rFonts w:ascii="Arial" w:hAnsi="Arial" w:cs="Arial"/>
                <w:b/>
              </w:rPr>
              <w:t>Organisation</w:t>
            </w:r>
          </w:p>
        </w:tc>
        <w:tc>
          <w:tcPr>
            <w:tcW w:w="6694" w:type="dxa"/>
            <w:gridSpan w:val="2"/>
          </w:tcPr>
          <w:p w:rsidR="00132B89" w:rsidRPr="009E48FA" w:rsidRDefault="00061E49" w:rsidP="003F79EB">
            <w:pPr>
              <w:rPr>
                <w:rFonts w:ascii="Arial" w:hAnsi="Arial" w:cs="Arial"/>
              </w:rPr>
            </w:pPr>
            <w:r w:rsidRPr="00061E49">
              <w:rPr>
                <w:rFonts w:ascii="Arial" w:hAnsi="Arial" w:cs="Arial"/>
              </w:rPr>
              <w:t>EVA vzw</w:t>
            </w:r>
          </w:p>
        </w:tc>
      </w:tr>
      <w:tr w:rsidR="00061E49" w:rsidRPr="003D6FFD" w:rsidTr="003F79EB">
        <w:trPr>
          <w:trHeight w:val="278"/>
        </w:trPr>
        <w:tc>
          <w:tcPr>
            <w:tcW w:w="2518" w:type="dxa"/>
            <w:shd w:val="clear" w:color="auto" w:fill="B8CCE4" w:themeFill="accent1" w:themeFillTint="66"/>
            <w:vAlign w:val="center"/>
          </w:tcPr>
          <w:p w:rsidR="00061E49" w:rsidRPr="009E48FA" w:rsidRDefault="00061E49" w:rsidP="003F79EB">
            <w:pPr>
              <w:jc w:val="center"/>
              <w:rPr>
                <w:rFonts w:ascii="Arial" w:hAnsi="Arial" w:cs="Arial"/>
                <w:b/>
              </w:rPr>
            </w:pPr>
            <w:r w:rsidRPr="009E48FA">
              <w:rPr>
                <w:rFonts w:ascii="Arial" w:hAnsi="Arial" w:cs="Arial"/>
                <w:b/>
              </w:rPr>
              <w:t>Theme</w:t>
            </w:r>
          </w:p>
        </w:tc>
        <w:tc>
          <w:tcPr>
            <w:tcW w:w="6694" w:type="dxa"/>
            <w:gridSpan w:val="2"/>
          </w:tcPr>
          <w:p w:rsidR="00061E49" w:rsidRPr="003D6FFD" w:rsidRDefault="00061E49" w:rsidP="003F79EB">
            <w:pPr>
              <w:rPr>
                <w:rFonts w:ascii="Arial" w:hAnsi="Arial" w:cs="Arial"/>
                <w:lang w:val="en-US"/>
              </w:rPr>
            </w:pPr>
            <w:r w:rsidRPr="00061E49">
              <w:rPr>
                <w:rFonts w:ascii="Arial" w:hAnsi="Arial" w:cs="Arial"/>
                <w:lang w:val="en-US"/>
              </w:rPr>
              <w:t>Employment, Inclusion, Learning and skills</w:t>
            </w:r>
          </w:p>
        </w:tc>
      </w:tr>
      <w:tr w:rsidR="00061E49" w:rsidRPr="009E48FA" w:rsidTr="003F79EB">
        <w:tc>
          <w:tcPr>
            <w:tcW w:w="2518" w:type="dxa"/>
            <w:shd w:val="clear" w:color="auto" w:fill="B8CCE4" w:themeFill="accent1" w:themeFillTint="66"/>
            <w:vAlign w:val="center"/>
          </w:tcPr>
          <w:p w:rsidR="00061E49" w:rsidRPr="009E48FA" w:rsidRDefault="00061E49" w:rsidP="003F79EB">
            <w:pPr>
              <w:jc w:val="center"/>
              <w:rPr>
                <w:rFonts w:ascii="Arial" w:hAnsi="Arial" w:cs="Arial"/>
                <w:b/>
              </w:rPr>
            </w:pPr>
            <w:r w:rsidRPr="009E48FA">
              <w:rPr>
                <w:rFonts w:ascii="Arial" w:hAnsi="Arial" w:cs="Arial"/>
                <w:b/>
              </w:rPr>
              <w:t>Project name</w:t>
            </w:r>
          </w:p>
        </w:tc>
        <w:tc>
          <w:tcPr>
            <w:tcW w:w="3347" w:type="dxa"/>
          </w:tcPr>
          <w:p w:rsidR="00061E49" w:rsidRPr="003D6FFD" w:rsidRDefault="00061E49" w:rsidP="003F79EB">
            <w:pPr>
              <w:rPr>
                <w:rFonts w:ascii="Arial" w:hAnsi="Arial" w:cs="Arial"/>
                <w:lang w:val="en-US"/>
              </w:rPr>
            </w:pPr>
            <w:r w:rsidRPr="003D6FFD">
              <w:rPr>
                <w:rFonts w:ascii="Arial" w:hAnsi="Arial" w:cs="Arial"/>
                <w:lang w:val="en-US"/>
              </w:rPr>
              <w:t>Culturally sensitive care ambassadors: valorizing talents+</w:t>
            </w:r>
          </w:p>
        </w:tc>
        <w:tc>
          <w:tcPr>
            <w:tcW w:w="3347" w:type="dxa"/>
          </w:tcPr>
          <w:p w:rsidR="00061E49" w:rsidRPr="009E48FA" w:rsidRDefault="00061E49" w:rsidP="003F79EB">
            <w:pPr>
              <w:jc w:val="center"/>
              <w:rPr>
                <w:rFonts w:ascii="Arial" w:hAnsi="Arial" w:cs="Arial"/>
              </w:rPr>
            </w:pPr>
            <w:r>
              <w:rPr>
                <w:rFonts w:ascii="Arial" w:hAnsi="Arial" w:cs="Arial"/>
              </w:rPr>
              <w:t>TPI-1374</w:t>
            </w:r>
          </w:p>
        </w:tc>
      </w:tr>
      <w:tr w:rsidR="00061E49" w:rsidRPr="00545B8C" w:rsidTr="003F79EB">
        <w:tc>
          <w:tcPr>
            <w:tcW w:w="2518" w:type="dxa"/>
            <w:shd w:val="clear" w:color="auto" w:fill="B8CCE4" w:themeFill="accent1" w:themeFillTint="66"/>
            <w:vAlign w:val="center"/>
          </w:tcPr>
          <w:p w:rsidR="00061E49" w:rsidRPr="009E48FA" w:rsidRDefault="00061E49" w:rsidP="003F79EB">
            <w:pPr>
              <w:jc w:val="center"/>
              <w:rPr>
                <w:rFonts w:ascii="Arial" w:hAnsi="Arial" w:cs="Arial"/>
                <w:b/>
              </w:rPr>
            </w:pPr>
            <w:r w:rsidRPr="009E48FA">
              <w:rPr>
                <w:rFonts w:ascii="Arial" w:hAnsi="Arial" w:cs="Arial"/>
                <w:b/>
              </w:rPr>
              <w:t>Summary of project idea</w:t>
            </w:r>
          </w:p>
        </w:tc>
        <w:tc>
          <w:tcPr>
            <w:tcW w:w="6694" w:type="dxa"/>
            <w:gridSpan w:val="2"/>
          </w:tcPr>
          <w:p w:rsidR="00061E49" w:rsidRPr="009E48FA" w:rsidRDefault="00061E49" w:rsidP="003F79EB">
            <w:pPr>
              <w:jc w:val="both"/>
              <w:rPr>
                <w:rFonts w:ascii="Arial" w:hAnsi="Arial" w:cs="Arial"/>
                <w:lang w:val="en-US"/>
              </w:rPr>
            </w:pPr>
          </w:p>
        </w:tc>
      </w:tr>
      <w:tr w:rsidR="00061E49" w:rsidRPr="009E48FA" w:rsidTr="003F79EB">
        <w:tc>
          <w:tcPr>
            <w:tcW w:w="2518" w:type="dxa"/>
            <w:shd w:val="clear" w:color="auto" w:fill="B8CCE4" w:themeFill="accent1" w:themeFillTint="66"/>
            <w:vAlign w:val="center"/>
          </w:tcPr>
          <w:p w:rsidR="00061E49" w:rsidRPr="009E48FA" w:rsidRDefault="00061E49" w:rsidP="003F79EB">
            <w:pPr>
              <w:jc w:val="center"/>
              <w:rPr>
                <w:rFonts w:ascii="Arial" w:hAnsi="Arial" w:cs="Arial"/>
                <w:b/>
              </w:rPr>
            </w:pPr>
            <w:r>
              <w:rPr>
                <w:rFonts w:ascii="Arial" w:hAnsi="Arial" w:cs="Arial"/>
                <w:b/>
              </w:rPr>
              <w:t>Participants registered</w:t>
            </w:r>
          </w:p>
        </w:tc>
        <w:tc>
          <w:tcPr>
            <w:tcW w:w="6694" w:type="dxa"/>
            <w:gridSpan w:val="2"/>
          </w:tcPr>
          <w:p w:rsidR="00061E49" w:rsidRPr="004C18F9" w:rsidRDefault="00061E49" w:rsidP="003F79EB">
            <w:pPr>
              <w:jc w:val="both"/>
              <w:rPr>
                <w:rFonts w:ascii="Arial" w:hAnsi="Arial" w:cs="Arial"/>
                <w:lang w:val="es-ES_tradnl"/>
              </w:rPr>
            </w:pPr>
            <w:r w:rsidRPr="00132B89">
              <w:rPr>
                <w:rFonts w:ascii="Arial" w:hAnsi="Arial" w:cs="Arial"/>
                <w:lang w:val="es-ES_tradnl"/>
              </w:rPr>
              <w:t>De Backer Kamille</w:t>
            </w:r>
          </w:p>
        </w:tc>
      </w:tr>
    </w:tbl>
    <w:p w:rsidR="00EA1F7E" w:rsidRPr="00132B89" w:rsidRDefault="00EA1F7E">
      <w:pPr>
        <w:rPr>
          <w:rFonts w:ascii="Arial" w:hAnsi="Arial" w:cs="Arial"/>
          <w:i/>
        </w:rPr>
      </w:pPr>
    </w:p>
    <w:p w:rsidR="003F3685" w:rsidRPr="004C18F9" w:rsidRDefault="003F3685">
      <w:pPr>
        <w:rPr>
          <w:rFonts w:ascii="Arial" w:hAnsi="Arial" w:cs="Arial"/>
          <w:i/>
          <w:lang w:val="es-ES_tradnl"/>
        </w:rPr>
      </w:pPr>
    </w:p>
    <w:p w:rsidR="003F3685" w:rsidRPr="004C18F9" w:rsidRDefault="003F3685">
      <w:pPr>
        <w:rPr>
          <w:rFonts w:ascii="Arial" w:hAnsi="Arial" w:cs="Arial"/>
          <w:i/>
          <w:lang w:val="es-ES_tradnl"/>
        </w:rPr>
      </w:pPr>
    </w:p>
    <w:p w:rsidR="003F3685" w:rsidRPr="004C18F9" w:rsidRDefault="003F3685">
      <w:pPr>
        <w:rPr>
          <w:rFonts w:ascii="Arial" w:hAnsi="Arial" w:cs="Arial"/>
          <w:i/>
          <w:lang w:val="es-ES_tradnl"/>
        </w:rPr>
      </w:pPr>
    </w:p>
    <w:p w:rsidR="003F3685" w:rsidRPr="00EA1F7E" w:rsidRDefault="00EA1F7E" w:rsidP="00654805">
      <w:pPr>
        <w:outlineLvl w:val="0"/>
        <w:rPr>
          <w:rFonts w:ascii="Arial" w:hAnsi="Arial" w:cs="Arial"/>
          <w:b/>
          <w:sz w:val="24"/>
          <w:u w:val="single"/>
          <w:lang w:val="en-US"/>
        </w:rPr>
      </w:pPr>
      <w:bookmarkStart w:id="2" w:name="_Toc506811983"/>
      <w:r>
        <w:rPr>
          <w:rFonts w:ascii="Arial" w:hAnsi="Arial" w:cs="Arial"/>
          <w:b/>
          <w:sz w:val="24"/>
          <w:u w:val="single"/>
          <w:lang w:val="en-US"/>
        </w:rPr>
        <w:t>Bulgaria</w:t>
      </w:r>
      <w:bookmarkEnd w:id="2"/>
    </w:p>
    <w:tbl>
      <w:tblPr>
        <w:tblStyle w:val="TableGrid"/>
        <w:tblW w:w="0" w:type="auto"/>
        <w:tblLook w:val="04A0" w:firstRow="1" w:lastRow="0" w:firstColumn="1" w:lastColumn="0" w:noHBand="0" w:noVBand="1"/>
      </w:tblPr>
      <w:tblGrid>
        <w:gridCol w:w="2518"/>
        <w:gridCol w:w="3347"/>
        <w:gridCol w:w="3347"/>
      </w:tblGrid>
      <w:tr w:rsidR="00E80A95" w:rsidRPr="003D6FFD" w:rsidTr="003050F5">
        <w:tc>
          <w:tcPr>
            <w:tcW w:w="2518" w:type="dxa"/>
            <w:shd w:val="clear" w:color="auto" w:fill="B8CCE4" w:themeFill="accent1" w:themeFillTint="66"/>
            <w:vAlign w:val="center"/>
          </w:tcPr>
          <w:p w:rsidR="00E80A95" w:rsidRPr="003D6FFD" w:rsidRDefault="00E80A95" w:rsidP="003050F5">
            <w:pPr>
              <w:jc w:val="center"/>
              <w:rPr>
                <w:rFonts w:ascii="Arial" w:hAnsi="Arial" w:cs="Arial"/>
                <w:b/>
                <w:lang w:val="en-US"/>
              </w:rPr>
            </w:pPr>
            <w:r w:rsidRPr="003D6FFD">
              <w:rPr>
                <w:rFonts w:ascii="Arial" w:hAnsi="Arial" w:cs="Arial"/>
                <w:b/>
                <w:lang w:val="en-US"/>
              </w:rPr>
              <w:t>Country</w:t>
            </w:r>
          </w:p>
        </w:tc>
        <w:tc>
          <w:tcPr>
            <w:tcW w:w="6694" w:type="dxa"/>
            <w:gridSpan w:val="2"/>
          </w:tcPr>
          <w:p w:rsidR="00E80A95" w:rsidRPr="003D6FFD" w:rsidRDefault="003F3685" w:rsidP="003050F5">
            <w:pPr>
              <w:rPr>
                <w:rFonts w:ascii="Arial" w:hAnsi="Arial" w:cs="Arial"/>
                <w:lang w:val="en-US"/>
              </w:rPr>
            </w:pPr>
            <w:r w:rsidRPr="003D6FFD">
              <w:rPr>
                <w:rFonts w:ascii="Arial" w:hAnsi="Arial" w:cs="Arial"/>
                <w:lang w:val="en-US"/>
              </w:rPr>
              <w:t>Bulgaria</w:t>
            </w:r>
          </w:p>
        </w:tc>
      </w:tr>
      <w:tr w:rsidR="00E80A95" w:rsidRPr="003D6FFD" w:rsidTr="003050F5">
        <w:tc>
          <w:tcPr>
            <w:tcW w:w="2518" w:type="dxa"/>
            <w:shd w:val="clear" w:color="auto" w:fill="B8CCE4" w:themeFill="accent1" w:themeFillTint="66"/>
            <w:vAlign w:val="center"/>
          </w:tcPr>
          <w:p w:rsidR="00E80A95" w:rsidRPr="003D6FFD" w:rsidRDefault="00E80A95" w:rsidP="003050F5">
            <w:pPr>
              <w:jc w:val="center"/>
              <w:rPr>
                <w:rFonts w:ascii="Arial" w:hAnsi="Arial" w:cs="Arial"/>
                <w:b/>
                <w:lang w:val="en-US"/>
              </w:rPr>
            </w:pPr>
            <w:r w:rsidRPr="003D6FFD">
              <w:rPr>
                <w:rFonts w:ascii="Arial" w:hAnsi="Arial" w:cs="Arial"/>
                <w:b/>
                <w:lang w:val="en-US"/>
              </w:rPr>
              <w:t>Organisation</w:t>
            </w:r>
          </w:p>
        </w:tc>
        <w:tc>
          <w:tcPr>
            <w:tcW w:w="6694" w:type="dxa"/>
            <w:gridSpan w:val="2"/>
          </w:tcPr>
          <w:p w:rsidR="00E80A95" w:rsidRPr="003D6FFD" w:rsidRDefault="003F3685" w:rsidP="003050F5">
            <w:pPr>
              <w:rPr>
                <w:rFonts w:ascii="Arial" w:hAnsi="Arial" w:cs="Arial"/>
                <w:lang w:val="en-US"/>
              </w:rPr>
            </w:pPr>
            <w:r w:rsidRPr="00E80A95">
              <w:rPr>
                <w:rFonts w:ascii="Arial" w:hAnsi="Arial" w:cs="Arial"/>
                <w:lang w:val="en-US"/>
              </w:rPr>
              <w:t>FlexyPro Ltd.</w:t>
            </w:r>
            <w:r w:rsidRPr="00E80A95">
              <w:rPr>
                <w:rFonts w:ascii="Arial" w:hAnsi="Arial" w:cs="Arial"/>
                <w:lang w:val="en-US"/>
              </w:rPr>
              <w:tab/>
            </w:r>
          </w:p>
        </w:tc>
      </w:tr>
      <w:tr w:rsidR="00E80A95" w:rsidRPr="003D6FFD" w:rsidTr="003050F5">
        <w:tc>
          <w:tcPr>
            <w:tcW w:w="2518" w:type="dxa"/>
            <w:shd w:val="clear" w:color="auto" w:fill="B8CCE4" w:themeFill="accent1" w:themeFillTint="66"/>
            <w:vAlign w:val="center"/>
          </w:tcPr>
          <w:p w:rsidR="00E80A95" w:rsidRPr="003D6FFD" w:rsidRDefault="00E80A95" w:rsidP="003050F5">
            <w:pPr>
              <w:jc w:val="center"/>
              <w:rPr>
                <w:rFonts w:ascii="Arial" w:hAnsi="Arial" w:cs="Arial"/>
                <w:b/>
                <w:lang w:val="en-US"/>
              </w:rPr>
            </w:pPr>
            <w:r w:rsidRPr="003D6FFD">
              <w:rPr>
                <w:rFonts w:ascii="Arial" w:hAnsi="Arial" w:cs="Arial"/>
                <w:b/>
                <w:lang w:val="en-US"/>
              </w:rPr>
              <w:t>Theme</w:t>
            </w:r>
          </w:p>
        </w:tc>
        <w:tc>
          <w:tcPr>
            <w:tcW w:w="6694" w:type="dxa"/>
            <w:gridSpan w:val="2"/>
          </w:tcPr>
          <w:p w:rsidR="00E80A95" w:rsidRPr="003F3685" w:rsidRDefault="003F3685" w:rsidP="003050F5">
            <w:pPr>
              <w:rPr>
                <w:rFonts w:ascii="Arial" w:hAnsi="Arial" w:cs="Arial"/>
                <w:lang w:val="en-US"/>
              </w:rPr>
            </w:pPr>
            <w:r w:rsidRPr="00E80A95">
              <w:rPr>
                <w:rFonts w:ascii="Arial" w:hAnsi="Arial" w:cs="Arial"/>
                <w:lang w:val="en-US"/>
              </w:rPr>
              <w:t>Employment, Youth employment, Inclusion, Learning and skills</w:t>
            </w:r>
          </w:p>
        </w:tc>
      </w:tr>
      <w:tr w:rsidR="00E80A95" w:rsidRPr="003D6FFD" w:rsidTr="003050F5">
        <w:tc>
          <w:tcPr>
            <w:tcW w:w="2518" w:type="dxa"/>
            <w:shd w:val="clear" w:color="auto" w:fill="B8CCE4" w:themeFill="accent1" w:themeFillTint="66"/>
            <w:vAlign w:val="center"/>
          </w:tcPr>
          <w:p w:rsidR="00E80A95" w:rsidRPr="003D6FFD" w:rsidRDefault="00E80A95" w:rsidP="003050F5">
            <w:pPr>
              <w:jc w:val="center"/>
              <w:rPr>
                <w:rFonts w:ascii="Arial" w:hAnsi="Arial" w:cs="Arial"/>
                <w:b/>
                <w:lang w:val="en-US"/>
              </w:rPr>
            </w:pPr>
            <w:r w:rsidRPr="003D6FFD">
              <w:rPr>
                <w:rFonts w:ascii="Arial" w:hAnsi="Arial" w:cs="Arial"/>
                <w:b/>
                <w:lang w:val="en-US"/>
              </w:rPr>
              <w:t>Project name</w:t>
            </w:r>
          </w:p>
        </w:tc>
        <w:tc>
          <w:tcPr>
            <w:tcW w:w="3347" w:type="dxa"/>
          </w:tcPr>
          <w:p w:rsidR="00E80A95" w:rsidRPr="003D6FFD" w:rsidRDefault="00E80A95" w:rsidP="003050F5">
            <w:pPr>
              <w:rPr>
                <w:rFonts w:ascii="Arial" w:hAnsi="Arial" w:cs="Arial"/>
                <w:lang w:val="en-US"/>
              </w:rPr>
            </w:pPr>
          </w:p>
        </w:tc>
        <w:tc>
          <w:tcPr>
            <w:tcW w:w="3347" w:type="dxa"/>
          </w:tcPr>
          <w:p w:rsidR="00E80A95" w:rsidRPr="003D6FFD" w:rsidRDefault="00E80A95" w:rsidP="003F3685">
            <w:pPr>
              <w:rPr>
                <w:rFonts w:ascii="Arial" w:hAnsi="Arial" w:cs="Arial"/>
                <w:lang w:val="en-US"/>
              </w:rPr>
            </w:pPr>
          </w:p>
        </w:tc>
      </w:tr>
      <w:tr w:rsidR="00E80A95" w:rsidRPr="00E80A95"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Summary of project idea</w:t>
            </w:r>
          </w:p>
        </w:tc>
        <w:tc>
          <w:tcPr>
            <w:tcW w:w="6694" w:type="dxa"/>
            <w:gridSpan w:val="2"/>
          </w:tcPr>
          <w:p w:rsidR="00E80A95" w:rsidRPr="009E48FA" w:rsidRDefault="00E80A95" w:rsidP="003050F5">
            <w:pPr>
              <w:jc w:val="both"/>
              <w:rPr>
                <w:rFonts w:ascii="Arial" w:hAnsi="Arial" w:cs="Arial"/>
                <w:lang w:val="en-US"/>
              </w:rPr>
            </w:pPr>
          </w:p>
        </w:tc>
      </w:tr>
      <w:tr w:rsidR="00E80A95" w:rsidRPr="00E80A95"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Pr>
                <w:rFonts w:ascii="Arial" w:hAnsi="Arial" w:cs="Arial"/>
                <w:b/>
              </w:rPr>
              <w:t>Participants registered</w:t>
            </w:r>
          </w:p>
        </w:tc>
        <w:tc>
          <w:tcPr>
            <w:tcW w:w="6694" w:type="dxa"/>
            <w:gridSpan w:val="2"/>
          </w:tcPr>
          <w:p w:rsidR="00E80A95" w:rsidRPr="009E48FA" w:rsidRDefault="00E80A95" w:rsidP="003F3685">
            <w:pPr>
              <w:jc w:val="both"/>
              <w:rPr>
                <w:rFonts w:ascii="Arial" w:hAnsi="Arial" w:cs="Arial"/>
                <w:lang w:val="en-US"/>
              </w:rPr>
            </w:pPr>
            <w:r w:rsidRPr="00E80A95">
              <w:rPr>
                <w:rFonts w:ascii="Arial" w:hAnsi="Arial" w:cs="Arial"/>
                <w:lang w:val="en-US"/>
              </w:rPr>
              <w:t>Radosveta Karaivanova</w:t>
            </w:r>
            <w:r w:rsidRPr="00E80A95">
              <w:rPr>
                <w:rFonts w:ascii="Arial" w:hAnsi="Arial" w:cs="Arial"/>
                <w:lang w:val="en-US"/>
              </w:rPr>
              <w:tab/>
            </w:r>
            <w:r w:rsidRPr="00E80A95">
              <w:rPr>
                <w:rFonts w:ascii="Arial" w:hAnsi="Arial" w:cs="Arial"/>
                <w:lang w:val="en-US"/>
              </w:rPr>
              <w:tab/>
            </w:r>
          </w:p>
        </w:tc>
      </w:tr>
    </w:tbl>
    <w:p w:rsidR="00E80A95" w:rsidRDefault="00E80A9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Country</w:t>
            </w:r>
          </w:p>
        </w:tc>
        <w:tc>
          <w:tcPr>
            <w:tcW w:w="6694" w:type="dxa"/>
            <w:gridSpan w:val="2"/>
          </w:tcPr>
          <w:p w:rsidR="00E80A95" w:rsidRPr="009E48FA" w:rsidRDefault="003F3685" w:rsidP="003050F5">
            <w:pPr>
              <w:rPr>
                <w:rFonts w:ascii="Arial" w:hAnsi="Arial" w:cs="Arial"/>
              </w:rPr>
            </w:pPr>
            <w:r>
              <w:rPr>
                <w:rFonts w:ascii="Arial" w:hAnsi="Arial" w:cs="Arial"/>
              </w:rPr>
              <w:t>Bulgaria</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Organisation</w:t>
            </w:r>
          </w:p>
        </w:tc>
        <w:tc>
          <w:tcPr>
            <w:tcW w:w="6694" w:type="dxa"/>
            <w:gridSpan w:val="2"/>
          </w:tcPr>
          <w:p w:rsidR="003F3685" w:rsidRPr="003F3685" w:rsidRDefault="003F3685" w:rsidP="003050F5">
            <w:pPr>
              <w:rPr>
                <w:rFonts w:ascii="Arial" w:hAnsi="Arial" w:cs="Arial"/>
                <w:lang w:val="en-US"/>
              </w:rPr>
            </w:pPr>
            <w:r w:rsidRPr="003F3685">
              <w:rPr>
                <w:rFonts w:ascii="Arial" w:hAnsi="Arial" w:cs="Arial"/>
                <w:lang w:val="en-US"/>
              </w:rPr>
              <w:t>Youth Association for Sport and Tourism “Zdravetz"</w:t>
            </w:r>
          </w:p>
        </w:tc>
      </w:tr>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Theme</w:t>
            </w:r>
          </w:p>
        </w:tc>
        <w:tc>
          <w:tcPr>
            <w:tcW w:w="6694" w:type="dxa"/>
            <w:gridSpan w:val="2"/>
          </w:tcPr>
          <w:p w:rsidR="00E80A95" w:rsidRPr="009E48FA" w:rsidRDefault="003F3685" w:rsidP="003050F5">
            <w:pPr>
              <w:rPr>
                <w:rFonts w:ascii="Arial" w:hAnsi="Arial" w:cs="Arial"/>
              </w:rPr>
            </w:pPr>
            <w:r w:rsidRPr="003F3685">
              <w:rPr>
                <w:rFonts w:ascii="Arial" w:hAnsi="Arial" w:cs="Arial"/>
                <w:lang w:val="en-US"/>
              </w:rPr>
              <w:t>Youth employment, Social economy</w:t>
            </w:r>
          </w:p>
        </w:tc>
      </w:tr>
      <w:tr w:rsidR="00E80A95" w:rsidRPr="009E48FA"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Project name</w:t>
            </w:r>
          </w:p>
        </w:tc>
        <w:tc>
          <w:tcPr>
            <w:tcW w:w="3347" w:type="dxa"/>
          </w:tcPr>
          <w:p w:rsidR="00E80A95" w:rsidRPr="003F3685" w:rsidRDefault="00E80A95" w:rsidP="003050F5">
            <w:pPr>
              <w:rPr>
                <w:rFonts w:ascii="Arial" w:hAnsi="Arial" w:cs="Arial"/>
                <w:lang w:val="en-US"/>
              </w:rPr>
            </w:pPr>
          </w:p>
        </w:tc>
        <w:tc>
          <w:tcPr>
            <w:tcW w:w="3347" w:type="dxa"/>
          </w:tcPr>
          <w:p w:rsidR="00E80A95" w:rsidRPr="009E48FA" w:rsidRDefault="00E80A95" w:rsidP="00231D1B">
            <w:pPr>
              <w:rPr>
                <w:rFonts w:ascii="Arial" w:hAnsi="Arial" w:cs="Arial"/>
              </w:rPr>
            </w:pPr>
          </w:p>
        </w:tc>
      </w:tr>
      <w:tr w:rsidR="00E80A95" w:rsidRPr="00E80A95"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sidRPr="009E48FA">
              <w:rPr>
                <w:rFonts w:ascii="Arial" w:hAnsi="Arial" w:cs="Arial"/>
                <w:b/>
              </w:rPr>
              <w:t>Summary of project idea</w:t>
            </w:r>
          </w:p>
        </w:tc>
        <w:tc>
          <w:tcPr>
            <w:tcW w:w="6694" w:type="dxa"/>
            <w:gridSpan w:val="2"/>
          </w:tcPr>
          <w:p w:rsidR="00E80A95" w:rsidRPr="009E48FA" w:rsidRDefault="00E80A95" w:rsidP="003050F5">
            <w:pPr>
              <w:jc w:val="both"/>
              <w:rPr>
                <w:rFonts w:ascii="Arial" w:hAnsi="Arial" w:cs="Arial"/>
                <w:lang w:val="en-US"/>
              </w:rPr>
            </w:pPr>
          </w:p>
        </w:tc>
      </w:tr>
      <w:tr w:rsidR="00E80A95" w:rsidRPr="003F3685" w:rsidTr="003050F5">
        <w:tc>
          <w:tcPr>
            <w:tcW w:w="2518" w:type="dxa"/>
            <w:shd w:val="clear" w:color="auto" w:fill="B8CCE4" w:themeFill="accent1" w:themeFillTint="66"/>
            <w:vAlign w:val="center"/>
          </w:tcPr>
          <w:p w:rsidR="00E80A95" w:rsidRPr="009E48FA" w:rsidRDefault="00E80A95" w:rsidP="003050F5">
            <w:pPr>
              <w:jc w:val="center"/>
              <w:rPr>
                <w:rFonts w:ascii="Arial" w:hAnsi="Arial" w:cs="Arial"/>
                <w:b/>
              </w:rPr>
            </w:pPr>
            <w:r>
              <w:rPr>
                <w:rFonts w:ascii="Arial" w:hAnsi="Arial" w:cs="Arial"/>
                <w:b/>
              </w:rPr>
              <w:t>Participants registered</w:t>
            </w:r>
          </w:p>
        </w:tc>
        <w:tc>
          <w:tcPr>
            <w:tcW w:w="6694" w:type="dxa"/>
            <w:gridSpan w:val="2"/>
          </w:tcPr>
          <w:p w:rsidR="00E80A95" w:rsidRPr="009E48FA" w:rsidRDefault="003F3685" w:rsidP="003F3685">
            <w:pPr>
              <w:jc w:val="both"/>
              <w:rPr>
                <w:rFonts w:ascii="Arial" w:hAnsi="Arial" w:cs="Arial"/>
                <w:lang w:val="en-US"/>
              </w:rPr>
            </w:pPr>
            <w:r>
              <w:rPr>
                <w:rFonts w:ascii="Arial" w:hAnsi="Arial" w:cs="Arial"/>
                <w:lang w:val="en-US"/>
              </w:rPr>
              <w:t>Tsvetan Tsonev</w:t>
            </w:r>
            <w:r>
              <w:rPr>
                <w:rFonts w:ascii="Arial" w:hAnsi="Arial" w:cs="Arial"/>
                <w:lang w:val="en-US"/>
              </w:rPr>
              <w:tab/>
            </w:r>
          </w:p>
        </w:tc>
      </w:tr>
    </w:tbl>
    <w:p w:rsidR="00E80A95" w:rsidRDefault="00E80A9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F3685" w:rsidRPr="009E48FA"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Country</w:t>
            </w:r>
          </w:p>
        </w:tc>
        <w:tc>
          <w:tcPr>
            <w:tcW w:w="6694" w:type="dxa"/>
            <w:gridSpan w:val="2"/>
          </w:tcPr>
          <w:p w:rsidR="003F3685" w:rsidRPr="009E48FA" w:rsidRDefault="003F3685" w:rsidP="003050F5">
            <w:pPr>
              <w:rPr>
                <w:rFonts w:ascii="Arial" w:hAnsi="Arial" w:cs="Arial"/>
              </w:rPr>
            </w:pPr>
            <w:r>
              <w:rPr>
                <w:rFonts w:ascii="Arial" w:hAnsi="Arial" w:cs="Arial"/>
              </w:rPr>
              <w:t>Bulgaria</w:t>
            </w: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Organisation</w:t>
            </w:r>
          </w:p>
        </w:tc>
        <w:tc>
          <w:tcPr>
            <w:tcW w:w="6694" w:type="dxa"/>
            <w:gridSpan w:val="2"/>
          </w:tcPr>
          <w:p w:rsidR="003F3685" w:rsidRPr="003F3685" w:rsidRDefault="003F3685" w:rsidP="003050F5">
            <w:pPr>
              <w:rPr>
                <w:rFonts w:ascii="Arial" w:hAnsi="Arial" w:cs="Arial"/>
                <w:lang w:val="en-US"/>
              </w:rPr>
            </w:pPr>
            <w:r w:rsidRPr="003F3685">
              <w:rPr>
                <w:rFonts w:ascii="Arial" w:hAnsi="Arial" w:cs="Arial"/>
                <w:lang w:val="en-US"/>
              </w:rPr>
              <w:t>Bulgarian Management Association</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Theme</w:t>
            </w:r>
          </w:p>
        </w:tc>
        <w:tc>
          <w:tcPr>
            <w:tcW w:w="6694" w:type="dxa"/>
            <w:gridSpan w:val="2"/>
          </w:tcPr>
          <w:p w:rsidR="003F3685" w:rsidRPr="003F3685" w:rsidRDefault="003F3685" w:rsidP="003050F5">
            <w:pPr>
              <w:rPr>
                <w:rFonts w:ascii="Arial" w:hAnsi="Arial" w:cs="Arial"/>
                <w:lang w:val="en-US"/>
              </w:rPr>
            </w:pPr>
            <w:r w:rsidRPr="003F3685">
              <w:rPr>
                <w:rFonts w:ascii="Arial" w:hAnsi="Arial" w:cs="Arial"/>
                <w:lang w:val="en-US"/>
              </w:rPr>
              <w:t>Employment, Youth employment, Social economy, Learning and skills</w:t>
            </w:r>
          </w:p>
        </w:tc>
      </w:tr>
      <w:tr w:rsidR="003F3685" w:rsidRPr="002A01A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Project name</w:t>
            </w:r>
          </w:p>
        </w:tc>
        <w:tc>
          <w:tcPr>
            <w:tcW w:w="3347" w:type="dxa"/>
          </w:tcPr>
          <w:p w:rsidR="003F3685" w:rsidRPr="003F3685" w:rsidRDefault="002A01AD" w:rsidP="003050F5">
            <w:pPr>
              <w:rPr>
                <w:rFonts w:ascii="Arial" w:hAnsi="Arial" w:cs="Arial"/>
                <w:lang w:val="en-US"/>
              </w:rPr>
            </w:pPr>
            <w:r w:rsidRPr="002A01AD">
              <w:rPr>
                <w:rFonts w:ascii="Arial" w:hAnsi="Arial" w:cs="Arial"/>
                <w:lang w:val="en-US"/>
              </w:rPr>
              <w:t>Promotion of self-employment and entrepreneurship to people of age over 55</w:t>
            </w:r>
          </w:p>
        </w:tc>
        <w:tc>
          <w:tcPr>
            <w:tcW w:w="3347" w:type="dxa"/>
          </w:tcPr>
          <w:p w:rsidR="003F3685" w:rsidRPr="002A01AD" w:rsidRDefault="002A01AD" w:rsidP="00231D1B">
            <w:pPr>
              <w:rPr>
                <w:rFonts w:ascii="Arial" w:hAnsi="Arial" w:cs="Arial"/>
                <w:lang w:val="en-US"/>
              </w:rPr>
            </w:pPr>
            <w:r w:rsidRPr="002A01AD">
              <w:rPr>
                <w:rFonts w:ascii="Arial" w:hAnsi="Arial" w:cs="Arial"/>
                <w:lang w:val="en-US"/>
              </w:rPr>
              <w:t>TPI-1420</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Summary of project idea</w:t>
            </w:r>
          </w:p>
        </w:tc>
        <w:tc>
          <w:tcPr>
            <w:tcW w:w="6694" w:type="dxa"/>
            <w:gridSpan w:val="2"/>
          </w:tcPr>
          <w:p w:rsidR="003F3685" w:rsidRPr="009E48FA" w:rsidRDefault="002A01AD" w:rsidP="002A01AD">
            <w:pPr>
              <w:jc w:val="both"/>
              <w:rPr>
                <w:rFonts w:ascii="Arial" w:hAnsi="Arial" w:cs="Arial"/>
                <w:lang w:val="en-US"/>
              </w:rPr>
            </w:pPr>
            <w:r w:rsidRPr="002A01AD">
              <w:rPr>
                <w:rFonts w:ascii="Arial" w:hAnsi="Arial" w:cs="Arial"/>
                <w:lang w:val="en-US"/>
              </w:rPr>
              <w:t>The project envisages provision of training and on-the-spot visits of people who would like to start their own business to innovative micro and small enterprises in Bulgaria and in the country of the project partner. Through a series of trainings and workshops the participants will acquire skills and motivati</w:t>
            </w:r>
            <w:r>
              <w:rPr>
                <w:rFonts w:ascii="Arial" w:hAnsi="Arial" w:cs="Arial"/>
                <w:lang w:val="en-US"/>
              </w:rPr>
              <w:t>on to start their own business.</w:t>
            </w: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Pr>
                <w:rFonts w:ascii="Arial" w:hAnsi="Arial" w:cs="Arial"/>
                <w:b/>
              </w:rPr>
              <w:t>Participants registered</w:t>
            </w:r>
          </w:p>
        </w:tc>
        <w:tc>
          <w:tcPr>
            <w:tcW w:w="6694" w:type="dxa"/>
            <w:gridSpan w:val="2"/>
          </w:tcPr>
          <w:p w:rsidR="003F3685" w:rsidRPr="009E48FA" w:rsidRDefault="003F3685" w:rsidP="003050F5">
            <w:pPr>
              <w:jc w:val="both"/>
              <w:rPr>
                <w:rFonts w:ascii="Arial" w:hAnsi="Arial" w:cs="Arial"/>
                <w:lang w:val="en-US"/>
              </w:rPr>
            </w:pPr>
            <w:r w:rsidRPr="003F3685">
              <w:rPr>
                <w:rFonts w:ascii="Arial" w:hAnsi="Arial" w:cs="Arial"/>
                <w:lang w:val="en-US"/>
              </w:rPr>
              <w:t>Plamen Mavrov</w:t>
            </w:r>
          </w:p>
        </w:tc>
      </w:tr>
    </w:tbl>
    <w:p w:rsidR="003F3685" w:rsidRDefault="003F36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F3685" w:rsidRPr="009E48FA"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Country</w:t>
            </w:r>
          </w:p>
        </w:tc>
        <w:tc>
          <w:tcPr>
            <w:tcW w:w="6694" w:type="dxa"/>
            <w:gridSpan w:val="2"/>
          </w:tcPr>
          <w:p w:rsidR="003F3685" w:rsidRPr="009E48FA" w:rsidRDefault="003F3685" w:rsidP="003050F5">
            <w:pPr>
              <w:rPr>
                <w:rFonts w:ascii="Arial" w:hAnsi="Arial" w:cs="Arial"/>
              </w:rPr>
            </w:pPr>
            <w:r>
              <w:rPr>
                <w:rFonts w:ascii="Arial" w:hAnsi="Arial" w:cs="Arial"/>
              </w:rPr>
              <w:t>Bulgaria</w:t>
            </w: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Organisation</w:t>
            </w:r>
          </w:p>
        </w:tc>
        <w:tc>
          <w:tcPr>
            <w:tcW w:w="6694" w:type="dxa"/>
            <w:gridSpan w:val="2"/>
          </w:tcPr>
          <w:p w:rsidR="003F3685" w:rsidRPr="003F3685" w:rsidRDefault="003F3685" w:rsidP="003050F5">
            <w:pPr>
              <w:rPr>
                <w:rFonts w:ascii="Arial" w:hAnsi="Arial" w:cs="Arial"/>
                <w:lang w:val="en-US"/>
              </w:rPr>
            </w:pPr>
            <w:r>
              <w:rPr>
                <w:rFonts w:ascii="Arial" w:hAnsi="Arial" w:cs="Arial"/>
                <w:lang w:val="en-US"/>
              </w:rPr>
              <w:t xml:space="preserve">SOS Entrepreneurs Foundation </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Theme</w:t>
            </w:r>
          </w:p>
        </w:tc>
        <w:tc>
          <w:tcPr>
            <w:tcW w:w="6694" w:type="dxa"/>
            <w:gridSpan w:val="2"/>
          </w:tcPr>
          <w:p w:rsidR="003F3685" w:rsidRPr="003F3685" w:rsidRDefault="003F3685" w:rsidP="003050F5">
            <w:pPr>
              <w:rPr>
                <w:rFonts w:ascii="Arial" w:hAnsi="Arial" w:cs="Arial"/>
                <w:lang w:val="en-US"/>
              </w:rPr>
            </w:pPr>
            <w:r w:rsidRPr="003F3685">
              <w:rPr>
                <w:rFonts w:ascii="Arial" w:hAnsi="Arial" w:cs="Arial"/>
                <w:lang w:val="en-US"/>
              </w:rPr>
              <w:t>Employment, Youth employment, Social economy, Learning and skills</w:t>
            </w:r>
          </w:p>
        </w:tc>
      </w:tr>
      <w:tr w:rsidR="003F3685" w:rsidRPr="009E48FA"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Project name</w:t>
            </w:r>
          </w:p>
        </w:tc>
        <w:tc>
          <w:tcPr>
            <w:tcW w:w="3347" w:type="dxa"/>
          </w:tcPr>
          <w:p w:rsidR="003F3685" w:rsidRPr="003F3685" w:rsidRDefault="003F3685" w:rsidP="003050F5">
            <w:pPr>
              <w:rPr>
                <w:rFonts w:ascii="Arial" w:hAnsi="Arial" w:cs="Arial"/>
                <w:lang w:val="en-US"/>
              </w:rPr>
            </w:pPr>
          </w:p>
        </w:tc>
        <w:tc>
          <w:tcPr>
            <w:tcW w:w="3347" w:type="dxa"/>
          </w:tcPr>
          <w:p w:rsidR="003F3685" w:rsidRPr="009E48FA" w:rsidRDefault="003F3685" w:rsidP="00231D1B">
            <w:pPr>
              <w:rPr>
                <w:rFonts w:ascii="Arial" w:hAnsi="Arial" w:cs="Arial"/>
              </w:rPr>
            </w:pPr>
          </w:p>
        </w:tc>
      </w:tr>
      <w:tr w:rsidR="003F3685" w:rsidRPr="00E80A9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Summary of project idea</w:t>
            </w:r>
          </w:p>
        </w:tc>
        <w:tc>
          <w:tcPr>
            <w:tcW w:w="6694" w:type="dxa"/>
            <w:gridSpan w:val="2"/>
          </w:tcPr>
          <w:p w:rsidR="003F3685" w:rsidRPr="009E48FA" w:rsidRDefault="003F3685" w:rsidP="003050F5">
            <w:pPr>
              <w:jc w:val="both"/>
              <w:rPr>
                <w:rFonts w:ascii="Arial" w:hAnsi="Arial" w:cs="Arial"/>
                <w:lang w:val="en-US"/>
              </w:rPr>
            </w:pP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Pr>
                <w:rFonts w:ascii="Arial" w:hAnsi="Arial" w:cs="Arial"/>
                <w:b/>
              </w:rPr>
              <w:t>Participants registered</w:t>
            </w:r>
          </w:p>
        </w:tc>
        <w:tc>
          <w:tcPr>
            <w:tcW w:w="6694" w:type="dxa"/>
            <w:gridSpan w:val="2"/>
          </w:tcPr>
          <w:p w:rsidR="003F3685" w:rsidRDefault="003F3685" w:rsidP="003F3685">
            <w:pPr>
              <w:jc w:val="both"/>
              <w:rPr>
                <w:rFonts w:ascii="Arial" w:hAnsi="Arial" w:cs="Arial"/>
                <w:lang w:val="en-US"/>
              </w:rPr>
            </w:pPr>
            <w:r>
              <w:rPr>
                <w:rFonts w:ascii="Arial" w:hAnsi="Arial" w:cs="Arial"/>
                <w:lang w:val="en-US"/>
              </w:rPr>
              <w:t>Veselina Kupenova</w:t>
            </w:r>
          </w:p>
          <w:p w:rsidR="00FB1D09" w:rsidRPr="009E48FA" w:rsidRDefault="00FB1D09" w:rsidP="003F3685">
            <w:pPr>
              <w:jc w:val="both"/>
              <w:rPr>
                <w:rFonts w:ascii="Arial" w:hAnsi="Arial" w:cs="Arial"/>
                <w:lang w:val="en-US"/>
              </w:rPr>
            </w:pPr>
            <w:r w:rsidRPr="00FB1D09">
              <w:rPr>
                <w:rFonts w:ascii="Arial" w:hAnsi="Arial" w:cs="Arial"/>
                <w:lang w:val="en-US"/>
              </w:rPr>
              <w:t>Iliana Georgieva</w:t>
            </w:r>
          </w:p>
        </w:tc>
      </w:tr>
    </w:tbl>
    <w:p w:rsidR="003F3685" w:rsidRDefault="003F36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F3685" w:rsidRPr="009E48FA"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Country</w:t>
            </w:r>
          </w:p>
        </w:tc>
        <w:tc>
          <w:tcPr>
            <w:tcW w:w="6694" w:type="dxa"/>
            <w:gridSpan w:val="2"/>
          </w:tcPr>
          <w:p w:rsidR="003F3685" w:rsidRPr="009E48FA" w:rsidRDefault="003F3685" w:rsidP="003050F5">
            <w:pPr>
              <w:rPr>
                <w:rFonts w:ascii="Arial" w:hAnsi="Arial" w:cs="Arial"/>
              </w:rPr>
            </w:pPr>
            <w:r>
              <w:rPr>
                <w:rFonts w:ascii="Arial" w:hAnsi="Arial" w:cs="Arial"/>
              </w:rPr>
              <w:t>Bulgaria</w:t>
            </w: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Organisation</w:t>
            </w:r>
          </w:p>
        </w:tc>
        <w:tc>
          <w:tcPr>
            <w:tcW w:w="6694" w:type="dxa"/>
            <w:gridSpan w:val="2"/>
          </w:tcPr>
          <w:p w:rsidR="003F3685" w:rsidRPr="003F3685" w:rsidRDefault="00B81B9B" w:rsidP="003050F5">
            <w:pPr>
              <w:rPr>
                <w:rFonts w:ascii="Arial" w:hAnsi="Arial" w:cs="Arial"/>
                <w:lang w:val="en-US"/>
              </w:rPr>
            </w:pPr>
            <w:r>
              <w:rPr>
                <w:rFonts w:ascii="Arial" w:hAnsi="Arial" w:cs="Arial"/>
                <w:lang w:val="en-US"/>
              </w:rPr>
              <w:t>Municipality of Svoge</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Theme</w:t>
            </w:r>
          </w:p>
        </w:tc>
        <w:tc>
          <w:tcPr>
            <w:tcW w:w="6694" w:type="dxa"/>
            <w:gridSpan w:val="2"/>
          </w:tcPr>
          <w:p w:rsidR="003F3685" w:rsidRPr="00B81B9B" w:rsidRDefault="00B81B9B" w:rsidP="003F3685">
            <w:pPr>
              <w:rPr>
                <w:rFonts w:ascii="Arial" w:hAnsi="Arial" w:cs="Arial"/>
                <w:lang w:val="en-US"/>
              </w:rPr>
            </w:pPr>
            <w:r w:rsidRPr="00B81B9B">
              <w:rPr>
                <w:rFonts w:ascii="Arial" w:hAnsi="Arial" w:cs="Arial"/>
                <w:lang w:val="en-US"/>
              </w:rPr>
              <w:t>Youth employment, Social economy, Learning and skills</w:t>
            </w:r>
          </w:p>
        </w:tc>
      </w:tr>
      <w:tr w:rsidR="003F3685" w:rsidRPr="009E48FA"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Project name</w:t>
            </w:r>
          </w:p>
        </w:tc>
        <w:tc>
          <w:tcPr>
            <w:tcW w:w="3347" w:type="dxa"/>
          </w:tcPr>
          <w:p w:rsidR="003F3685" w:rsidRPr="003F3685" w:rsidRDefault="00EA5B37" w:rsidP="003050F5">
            <w:pPr>
              <w:rPr>
                <w:rFonts w:ascii="Arial" w:hAnsi="Arial" w:cs="Arial"/>
                <w:lang w:val="en-US"/>
              </w:rPr>
            </w:pPr>
            <w:r>
              <w:rPr>
                <w:rFonts w:ascii="Arial" w:hAnsi="Arial" w:cs="Arial"/>
                <w:lang w:val="en-US"/>
              </w:rPr>
              <w:t>N</w:t>
            </w:r>
            <w:r w:rsidRPr="00EA5B37">
              <w:rPr>
                <w:rFonts w:ascii="Arial" w:hAnsi="Arial" w:cs="Arial"/>
                <w:lang w:val="en-US"/>
              </w:rPr>
              <w:t>ew opportunities for social inclusion of vulnerable groups and long-term unemployed</w:t>
            </w:r>
          </w:p>
        </w:tc>
        <w:tc>
          <w:tcPr>
            <w:tcW w:w="3347" w:type="dxa"/>
          </w:tcPr>
          <w:p w:rsidR="003F3685" w:rsidRPr="009E48FA" w:rsidRDefault="00EA5B37" w:rsidP="00231D1B">
            <w:pPr>
              <w:rPr>
                <w:rFonts w:ascii="Arial" w:hAnsi="Arial" w:cs="Arial"/>
              </w:rPr>
            </w:pPr>
            <w:r w:rsidRPr="00EA5B37">
              <w:rPr>
                <w:rFonts w:ascii="Arial" w:hAnsi="Arial" w:cs="Arial"/>
              </w:rPr>
              <w:t>TPI-1449</w:t>
            </w:r>
          </w:p>
        </w:tc>
      </w:tr>
      <w:tr w:rsidR="003F3685" w:rsidRPr="003D6FFD"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sidRPr="009E48FA">
              <w:rPr>
                <w:rFonts w:ascii="Arial" w:hAnsi="Arial" w:cs="Arial"/>
                <w:b/>
              </w:rPr>
              <w:t>Summary of project idea</w:t>
            </w:r>
          </w:p>
        </w:tc>
        <w:tc>
          <w:tcPr>
            <w:tcW w:w="6694" w:type="dxa"/>
            <w:gridSpan w:val="2"/>
          </w:tcPr>
          <w:p w:rsidR="00EA5B37" w:rsidRPr="00EA5B37" w:rsidRDefault="00EA5B37" w:rsidP="00EA5B37">
            <w:pPr>
              <w:jc w:val="both"/>
              <w:rPr>
                <w:rFonts w:ascii="Arial" w:hAnsi="Arial" w:cs="Arial"/>
                <w:lang w:val="en-US"/>
              </w:rPr>
            </w:pPr>
            <w:r w:rsidRPr="00EA5B37">
              <w:rPr>
                <w:rFonts w:ascii="Arial" w:hAnsi="Arial" w:cs="Arial"/>
                <w:lang w:val="en-US"/>
              </w:rPr>
              <w:t>The project proposal aims to exchange good practices with partner organizations, find and create jobs in the tourism sector and social activities for long-term unemployed, youth in danger of social exclusion and people with difficulties to get employed and furthermore improve the employability of the people in these groups.</w:t>
            </w:r>
          </w:p>
          <w:p w:rsidR="00EA5B37" w:rsidRPr="00EA5B37" w:rsidRDefault="00EA5B37" w:rsidP="00EA5B37">
            <w:pPr>
              <w:jc w:val="both"/>
              <w:rPr>
                <w:rFonts w:ascii="Arial" w:hAnsi="Arial" w:cs="Arial"/>
                <w:lang w:val="en-US"/>
              </w:rPr>
            </w:pPr>
          </w:p>
          <w:p w:rsidR="00EA5B37" w:rsidRPr="00EA5B37" w:rsidRDefault="00EA5B37" w:rsidP="00EA5B37">
            <w:pPr>
              <w:jc w:val="both"/>
              <w:rPr>
                <w:rFonts w:ascii="Arial" w:hAnsi="Arial" w:cs="Arial"/>
                <w:lang w:val="en-US"/>
              </w:rPr>
            </w:pPr>
            <w:r w:rsidRPr="00EA5B37">
              <w:rPr>
                <w:rFonts w:ascii="Arial" w:hAnsi="Arial" w:cs="Arial"/>
                <w:lang w:val="en-US"/>
              </w:rPr>
              <w:t xml:space="preserve">We will be developing sustainable tourism with small companies and our municipality through using cultural and natural potential of the region. Our vision is to help to more than 80 long-term unemployed people in different work assignments related to this tourism area. The main goal of the project proposal is to stem youth exclusion and support stakeholders towards education, training, employment or other meaningful activity. </w:t>
            </w:r>
          </w:p>
          <w:p w:rsidR="00EA5B37" w:rsidRPr="00EA5B37" w:rsidRDefault="00EA5B37" w:rsidP="00EA5B37">
            <w:pPr>
              <w:jc w:val="both"/>
              <w:rPr>
                <w:rFonts w:ascii="Arial" w:hAnsi="Arial" w:cs="Arial"/>
                <w:lang w:val="en-US"/>
              </w:rPr>
            </w:pPr>
          </w:p>
          <w:p w:rsidR="003F3685" w:rsidRPr="009E48FA" w:rsidRDefault="00EA5B37" w:rsidP="00EA5B37">
            <w:pPr>
              <w:jc w:val="both"/>
              <w:rPr>
                <w:rFonts w:ascii="Arial" w:hAnsi="Arial" w:cs="Arial"/>
                <w:lang w:val="en-US"/>
              </w:rPr>
            </w:pPr>
            <w:r w:rsidRPr="00EA5B37">
              <w:rPr>
                <w:rFonts w:ascii="Arial" w:hAnsi="Arial" w:cs="Arial"/>
                <w:lang w:val="en-US"/>
              </w:rPr>
              <w:t>There are plenty of youths in danger of social exclusion because they are not able to secure a job. One socially excluded youth is estimated to cost more than a million euros during his lifetime for the society in lost tax revenue and paid benefits.</w:t>
            </w:r>
          </w:p>
        </w:tc>
      </w:tr>
      <w:tr w:rsidR="003F3685" w:rsidRPr="003F3685" w:rsidTr="003050F5">
        <w:tc>
          <w:tcPr>
            <w:tcW w:w="2518" w:type="dxa"/>
            <w:shd w:val="clear" w:color="auto" w:fill="B8CCE4" w:themeFill="accent1" w:themeFillTint="66"/>
            <w:vAlign w:val="center"/>
          </w:tcPr>
          <w:p w:rsidR="003F3685" w:rsidRPr="009E48FA" w:rsidRDefault="003F3685" w:rsidP="003050F5">
            <w:pPr>
              <w:jc w:val="center"/>
              <w:rPr>
                <w:rFonts w:ascii="Arial" w:hAnsi="Arial" w:cs="Arial"/>
                <w:b/>
              </w:rPr>
            </w:pPr>
            <w:r>
              <w:rPr>
                <w:rFonts w:ascii="Arial" w:hAnsi="Arial" w:cs="Arial"/>
                <w:b/>
              </w:rPr>
              <w:t>Participants registered</w:t>
            </w:r>
          </w:p>
        </w:tc>
        <w:tc>
          <w:tcPr>
            <w:tcW w:w="6694" w:type="dxa"/>
            <w:gridSpan w:val="2"/>
          </w:tcPr>
          <w:p w:rsidR="00B81B9B" w:rsidRPr="00B81B9B" w:rsidRDefault="00B81B9B" w:rsidP="00B81B9B">
            <w:pPr>
              <w:jc w:val="both"/>
              <w:rPr>
                <w:rFonts w:ascii="Arial" w:hAnsi="Arial" w:cs="Arial"/>
                <w:lang w:val="en-US"/>
              </w:rPr>
            </w:pPr>
            <w:r w:rsidRPr="00B81B9B">
              <w:rPr>
                <w:rFonts w:ascii="Arial" w:hAnsi="Arial" w:cs="Arial"/>
                <w:lang w:val="en-US"/>
              </w:rPr>
              <w:t>Tsvetoslava Petkova</w:t>
            </w:r>
          </w:p>
          <w:p w:rsidR="003F3685" w:rsidRPr="009E48FA" w:rsidRDefault="00B81B9B" w:rsidP="00B81B9B">
            <w:pPr>
              <w:jc w:val="both"/>
              <w:rPr>
                <w:rFonts w:ascii="Arial" w:hAnsi="Arial" w:cs="Arial"/>
                <w:lang w:val="en-US"/>
              </w:rPr>
            </w:pPr>
            <w:r w:rsidRPr="00B81B9B">
              <w:rPr>
                <w:rFonts w:ascii="Arial" w:hAnsi="Arial" w:cs="Arial"/>
                <w:lang w:val="en-US"/>
              </w:rPr>
              <w:t>Nina Koprindzhyiska</w:t>
            </w:r>
          </w:p>
        </w:tc>
      </w:tr>
    </w:tbl>
    <w:p w:rsidR="003F3685" w:rsidRDefault="003F36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B81B9B" w:rsidP="003050F5">
            <w:pPr>
              <w:rPr>
                <w:rFonts w:ascii="Arial" w:hAnsi="Arial" w:cs="Arial"/>
                <w:lang w:val="en-US"/>
              </w:rPr>
            </w:pPr>
            <w:r w:rsidRPr="00B81B9B">
              <w:rPr>
                <w:rFonts w:ascii="Arial" w:hAnsi="Arial" w:cs="Arial"/>
                <w:lang w:val="en-US"/>
              </w:rPr>
              <w:t>Municipality of Lukovit</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B81B9B" w:rsidP="003050F5">
            <w:pPr>
              <w:rPr>
                <w:rFonts w:ascii="Arial" w:hAnsi="Arial" w:cs="Arial"/>
                <w:lang w:val="en-US"/>
              </w:rPr>
            </w:pPr>
            <w:r w:rsidRPr="00B81B9B">
              <w:rPr>
                <w:rFonts w:ascii="Arial" w:hAnsi="Arial" w:cs="Arial"/>
                <w:lang w:val="en-US"/>
              </w:rPr>
              <w:t>Employment, Inclusion, Learning and skills</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B81B9B" w:rsidP="003050F5">
            <w:pPr>
              <w:rPr>
                <w:rFonts w:ascii="Arial" w:hAnsi="Arial" w:cs="Arial"/>
                <w:lang w:val="en-US"/>
              </w:rPr>
            </w:pPr>
          </w:p>
        </w:tc>
        <w:tc>
          <w:tcPr>
            <w:tcW w:w="3347" w:type="dxa"/>
          </w:tcPr>
          <w:p w:rsidR="00B81B9B" w:rsidRPr="009E48FA" w:rsidRDefault="00B81B9B" w:rsidP="00231D1B">
            <w:pPr>
              <w:rPr>
                <w:rFonts w:ascii="Arial" w:hAnsi="Arial" w:cs="Arial"/>
              </w:rPr>
            </w:pPr>
          </w:p>
        </w:tc>
      </w:tr>
      <w:tr w:rsidR="00B81B9B" w:rsidRPr="00E80A9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B81B9B" w:rsidRPr="009E48FA" w:rsidRDefault="00B81B9B" w:rsidP="003050F5">
            <w:pPr>
              <w:jc w:val="both"/>
              <w:rPr>
                <w:rFonts w:ascii="Arial" w:hAnsi="Arial" w:cs="Arial"/>
                <w:lang w:val="en-US"/>
              </w:rPr>
            </w:pP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B81B9B" w:rsidRDefault="00B81B9B" w:rsidP="00B81B9B">
            <w:pPr>
              <w:jc w:val="both"/>
              <w:rPr>
                <w:rFonts w:ascii="Arial" w:hAnsi="Arial" w:cs="Arial"/>
                <w:lang w:val="en-US"/>
              </w:rPr>
            </w:pPr>
            <w:r w:rsidRPr="00B81B9B">
              <w:rPr>
                <w:rFonts w:ascii="Arial" w:hAnsi="Arial" w:cs="Arial"/>
                <w:lang w:val="en-US"/>
              </w:rPr>
              <w:t>Tsvetenka Hadzhieva</w:t>
            </w:r>
          </w:p>
          <w:p w:rsidR="00B81B9B" w:rsidRPr="009E48FA" w:rsidRDefault="00B81B9B" w:rsidP="00B81B9B">
            <w:pPr>
              <w:jc w:val="both"/>
              <w:rPr>
                <w:rFonts w:ascii="Arial" w:hAnsi="Arial" w:cs="Arial"/>
                <w:lang w:val="en-US"/>
              </w:rPr>
            </w:pPr>
            <w:r w:rsidRPr="00B81B9B">
              <w:rPr>
                <w:rFonts w:ascii="Arial" w:hAnsi="Arial" w:cs="Arial"/>
                <w:lang w:val="en-US"/>
              </w:rPr>
              <w:t>Nadya Rabadzhieva</w:t>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B81B9B" w:rsidP="003050F5">
            <w:pPr>
              <w:rPr>
                <w:rFonts w:ascii="Arial" w:hAnsi="Arial" w:cs="Arial"/>
                <w:lang w:val="en-US"/>
              </w:rPr>
            </w:pPr>
            <w:r w:rsidRPr="00B81B9B">
              <w:rPr>
                <w:rFonts w:ascii="Arial" w:hAnsi="Arial" w:cs="Arial"/>
                <w:lang w:val="en-US"/>
              </w:rPr>
              <w:t>Evro Proconsult EOOD</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B81B9B" w:rsidP="003050F5">
            <w:pPr>
              <w:rPr>
                <w:rFonts w:ascii="Arial" w:hAnsi="Arial" w:cs="Arial"/>
                <w:lang w:val="en-US"/>
              </w:rPr>
            </w:pPr>
            <w:r w:rsidRPr="00B81B9B">
              <w:rPr>
                <w:rFonts w:ascii="Arial" w:hAnsi="Arial" w:cs="Arial"/>
                <w:lang w:val="en-US"/>
              </w:rPr>
              <w:t>Youth employment, Social economy, Learning and skills</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B81B9B" w:rsidP="003050F5">
            <w:pPr>
              <w:rPr>
                <w:rFonts w:ascii="Arial" w:hAnsi="Arial" w:cs="Arial"/>
                <w:lang w:val="en-US"/>
              </w:rPr>
            </w:pPr>
            <w:r w:rsidRPr="00B81B9B">
              <w:rPr>
                <w:rFonts w:ascii="Arial" w:hAnsi="Arial" w:cs="Arial"/>
                <w:lang w:val="en-US"/>
              </w:rPr>
              <w:t>Transferring good practices and promoting young people's employment</w:t>
            </w:r>
          </w:p>
        </w:tc>
        <w:tc>
          <w:tcPr>
            <w:tcW w:w="3347" w:type="dxa"/>
          </w:tcPr>
          <w:p w:rsidR="00B81B9B" w:rsidRPr="009E48FA" w:rsidRDefault="00B81B9B" w:rsidP="003050F5">
            <w:pPr>
              <w:jc w:val="center"/>
              <w:rPr>
                <w:rFonts w:ascii="Arial" w:hAnsi="Arial" w:cs="Arial"/>
              </w:rPr>
            </w:pPr>
            <w:r w:rsidRPr="00B81B9B">
              <w:rPr>
                <w:rFonts w:ascii="Arial" w:hAnsi="Arial" w:cs="Arial"/>
              </w:rPr>
              <w:t>TPI-1339</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B81B9B" w:rsidRPr="00B81B9B" w:rsidRDefault="00B81B9B" w:rsidP="00B81B9B">
            <w:pPr>
              <w:jc w:val="both"/>
              <w:rPr>
                <w:rFonts w:ascii="Arial" w:hAnsi="Arial" w:cs="Arial"/>
                <w:lang w:val="en-US"/>
              </w:rPr>
            </w:pPr>
            <w:r w:rsidRPr="00B81B9B">
              <w:rPr>
                <w:rFonts w:ascii="Arial" w:hAnsi="Arial" w:cs="Arial"/>
                <w:lang w:val="en-US"/>
              </w:rPr>
              <w:t>Investment priority: 2</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The main objective of the project is to promote transnational cooperation in terms of exchange of experiences, good practices and models for sustainable labor market integration of young people up to 29 years of age.</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Target group of the projects is economically inactive young people not in education and training aged 15-29, including people with disabilities.</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The products and deliverables of the project are:</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-transnational cooperation;</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-good practices;</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-creating new method</w:t>
            </w:r>
            <w:r>
              <w:rPr>
                <w:rFonts w:ascii="Arial" w:hAnsi="Arial" w:cs="Arial"/>
                <w:lang w:val="en-US"/>
              </w:rPr>
              <w:t>olog</w:t>
            </w:r>
            <w:r w:rsidRPr="00B81B9B">
              <w:rPr>
                <w:rFonts w:ascii="Arial" w:hAnsi="Arial" w:cs="Arial"/>
                <w:lang w:val="en-US"/>
              </w:rPr>
              <w:t xml:space="preserve">ies </w:t>
            </w:r>
            <w:r>
              <w:rPr>
                <w:rFonts w:ascii="Arial" w:hAnsi="Arial" w:cs="Arial"/>
                <w:lang w:val="en-US"/>
              </w:rPr>
              <w:t>for employment of young people.</w:t>
            </w:r>
          </w:p>
          <w:p w:rsidR="00B81B9B" w:rsidRPr="00B81B9B" w:rsidRDefault="00B81B9B" w:rsidP="00B81B9B">
            <w:pPr>
              <w:jc w:val="both"/>
              <w:rPr>
                <w:rFonts w:ascii="Arial" w:hAnsi="Arial" w:cs="Arial"/>
                <w:lang w:val="en-US"/>
              </w:rPr>
            </w:pPr>
            <w:r w:rsidRPr="00B81B9B">
              <w:rPr>
                <w:rFonts w:ascii="Arial" w:hAnsi="Arial" w:cs="Arial"/>
                <w:lang w:val="en-US"/>
              </w:rPr>
              <w:t xml:space="preserve"> </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The planned activities of the project include:</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 Organisation and managing of the project;</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 Information and communication;</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 Adapting of social innovations - innovative models, good practices, services, products.</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 Increasing the reach of partners and stakeholders - developing and exploring good practices and innovative approaches through the organization of seminars, con</w:t>
            </w:r>
            <w:r>
              <w:rPr>
                <w:rFonts w:ascii="Arial" w:hAnsi="Arial" w:cs="Arial"/>
                <w:lang w:val="en-US"/>
              </w:rPr>
              <w:t>ferences to exchange experiences. It</w:t>
            </w:r>
            <w:r w:rsidRPr="00B81B9B">
              <w:rPr>
                <w:rFonts w:ascii="Arial" w:hAnsi="Arial" w:cs="Arial"/>
                <w:lang w:val="en-US"/>
              </w:rPr>
              <w:t xml:space="preserve"> is planned </w:t>
            </w:r>
            <w:r>
              <w:rPr>
                <w:rFonts w:ascii="Arial" w:hAnsi="Arial" w:cs="Arial"/>
                <w:lang w:val="en-US"/>
              </w:rPr>
              <w:t>to participate</w:t>
            </w:r>
            <w:r w:rsidRPr="00B81B9B">
              <w:rPr>
                <w:rFonts w:ascii="Arial" w:hAnsi="Arial" w:cs="Arial"/>
                <w:lang w:val="en-US"/>
              </w:rPr>
              <w:t xml:space="preserve"> in national or international forums.</w:t>
            </w:r>
          </w:p>
          <w:p w:rsidR="00B81B9B" w:rsidRPr="00B81B9B" w:rsidRDefault="00B81B9B" w:rsidP="00B81B9B">
            <w:pPr>
              <w:jc w:val="both"/>
              <w:rPr>
                <w:rFonts w:ascii="Arial" w:hAnsi="Arial" w:cs="Arial"/>
                <w:lang w:val="en-US"/>
              </w:rPr>
            </w:pPr>
          </w:p>
          <w:p w:rsidR="00B81B9B" w:rsidRPr="00B81B9B" w:rsidRDefault="00B81B9B" w:rsidP="00B81B9B">
            <w:pPr>
              <w:jc w:val="both"/>
              <w:rPr>
                <w:rFonts w:ascii="Arial" w:hAnsi="Arial" w:cs="Arial"/>
                <w:lang w:val="en-US"/>
              </w:rPr>
            </w:pPr>
            <w:r w:rsidRPr="00B81B9B">
              <w:rPr>
                <w:rFonts w:ascii="Arial" w:hAnsi="Arial" w:cs="Arial"/>
                <w:lang w:val="en-US"/>
              </w:rPr>
              <w:t>-Activities for evaluating the results;</w:t>
            </w:r>
          </w:p>
          <w:p w:rsidR="00B81B9B" w:rsidRPr="00B81B9B" w:rsidRDefault="00B81B9B" w:rsidP="00B81B9B">
            <w:pPr>
              <w:jc w:val="both"/>
              <w:rPr>
                <w:rFonts w:ascii="Arial" w:hAnsi="Arial" w:cs="Arial"/>
                <w:lang w:val="en-US"/>
              </w:rPr>
            </w:pPr>
          </w:p>
          <w:p w:rsidR="00B81B9B" w:rsidRPr="009E48FA" w:rsidRDefault="00B81B9B" w:rsidP="00B81B9B">
            <w:pPr>
              <w:jc w:val="both"/>
              <w:rPr>
                <w:rFonts w:ascii="Arial" w:hAnsi="Arial" w:cs="Arial"/>
                <w:lang w:val="en-US"/>
              </w:rPr>
            </w:pPr>
            <w:r>
              <w:rPr>
                <w:rFonts w:ascii="Arial" w:hAnsi="Arial" w:cs="Arial"/>
                <w:lang w:val="en-US"/>
              </w:rPr>
              <w:t xml:space="preserve">-Dissemination of results. </w:t>
            </w:r>
            <w:r w:rsidRPr="00B81B9B">
              <w:rPr>
                <w:rFonts w:ascii="Arial" w:hAnsi="Arial" w:cs="Arial"/>
                <w:lang w:val="en-US"/>
              </w:rPr>
              <w:t xml:space="preserve">It is planned </w:t>
            </w:r>
            <w:r>
              <w:rPr>
                <w:rFonts w:ascii="Arial" w:hAnsi="Arial" w:cs="Arial"/>
                <w:lang w:val="en-US"/>
              </w:rPr>
              <w:t>to make</w:t>
            </w:r>
            <w:r w:rsidRPr="00B81B9B">
              <w:rPr>
                <w:rFonts w:ascii="Arial" w:hAnsi="Arial" w:cs="Arial"/>
                <w:lang w:val="en-US"/>
              </w:rPr>
              <w:t xml:space="preserve"> specific analyzes and studies of the experience of other countries, making partnering networks.</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9E48FA" w:rsidRDefault="00B81B9B" w:rsidP="003050F5">
            <w:pPr>
              <w:jc w:val="both"/>
              <w:rPr>
                <w:rFonts w:ascii="Arial" w:hAnsi="Arial" w:cs="Arial"/>
                <w:lang w:val="en-US"/>
              </w:rPr>
            </w:pPr>
            <w:r w:rsidRPr="00B81B9B">
              <w:rPr>
                <w:rFonts w:ascii="Arial" w:hAnsi="Arial" w:cs="Arial"/>
                <w:lang w:val="en-US"/>
              </w:rPr>
              <w:t>Zornitsa Bogdanova</w:t>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B81B9B" w:rsidP="003050F5">
            <w:pPr>
              <w:rPr>
                <w:rFonts w:ascii="Arial" w:hAnsi="Arial" w:cs="Arial"/>
                <w:lang w:val="en-US"/>
              </w:rPr>
            </w:pPr>
            <w:r w:rsidRPr="00B81B9B">
              <w:rPr>
                <w:rFonts w:ascii="Arial" w:hAnsi="Arial" w:cs="Arial"/>
                <w:lang w:val="en-US"/>
              </w:rPr>
              <w:t>NGO Development of the social capital</w:t>
            </w:r>
          </w:p>
        </w:tc>
      </w:tr>
      <w:tr w:rsidR="00B81B9B" w:rsidRPr="00B81B9B"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B81B9B" w:rsidP="003050F5">
            <w:pPr>
              <w:rPr>
                <w:rFonts w:ascii="Arial" w:hAnsi="Arial" w:cs="Arial"/>
                <w:lang w:val="en-US"/>
              </w:rPr>
            </w:pPr>
            <w:r w:rsidRPr="00B81B9B">
              <w:rPr>
                <w:rFonts w:ascii="Arial" w:hAnsi="Arial" w:cs="Arial"/>
                <w:lang w:val="en-US"/>
              </w:rPr>
              <w:t>Learning and skills</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6B489B" w:rsidP="003050F5">
            <w:pPr>
              <w:rPr>
                <w:rFonts w:ascii="Arial" w:hAnsi="Arial" w:cs="Arial"/>
                <w:lang w:val="en-US"/>
              </w:rPr>
            </w:pPr>
            <w:r w:rsidRPr="006B489B">
              <w:rPr>
                <w:rFonts w:ascii="Arial" w:hAnsi="Arial" w:cs="Arial"/>
                <w:lang w:val="en-US"/>
              </w:rPr>
              <w:t>Transferring innovative entrepreneurship practices and starting your own business</w:t>
            </w:r>
          </w:p>
        </w:tc>
        <w:tc>
          <w:tcPr>
            <w:tcW w:w="3347" w:type="dxa"/>
          </w:tcPr>
          <w:p w:rsidR="00B81B9B" w:rsidRPr="009E48FA" w:rsidRDefault="00B81B9B" w:rsidP="003050F5">
            <w:pPr>
              <w:jc w:val="center"/>
              <w:rPr>
                <w:rFonts w:ascii="Arial" w:hAnsi="Arial" w:cs="Arial"/>
              </w:rPr>
            </w:pPr>
            <w:r w:rsidRPr="00B81B9B">
              <w:rPr>
                <w:rFonts w:ascii="Arial" w:hAnsi="Arial" w:cs="Arial"/>
              </w:rPr>
              <w:t>TPI-1346</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6B489B" w:rsidRPr="006B489B" w:rsidRDefault="006B489B" w:rsidP="006B489B">
            <w:pPr>
              <w:jc w:val="both"/>
              <w:rPr>
                <w:rFonts w:ascii="Arial" w:hAnsi="Arial" w:cs="Arial"/>
                <w:lang w:val="en-US"/>
              </w:rPr>
            </w:pPr>
            <w:r w:rsidRPr="006B489B">
              <w:rPr>
                <w:rFonts w:ascii="Arial" w:hAnsi="Arial" w:cs="Arial"/>
                <w:lang w:val="en-US"/>
              </w:rPr>
              <w:t>The project main idea is transferring know-how from other countries and implementation innovations such as good practices and new ways and methods for employing the youths.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The objective of the pro</w:t>
            </w:r>
            <w:r>
              <w:rPr>
                <w:rFonts w:ascii="Arial" w:hAnsi="Arial" w:cs="Arial"/>
                <w:lang w:val="en-US"/>
              </w:rPr>
              <w:t>ject are</w:t>
            </w:r>
            <w:r w:rsidRPr="006B489B">
              <w:rPr>
                <w:rFonts w:ascii="Arial" w:hAnsi="Arial" w:cs="Arial"/>
                <w:lang w:val="en-US"/>
              </w:rPr>
              <w:t xml:space="preserve"> </w:t>
            </w:r>
            <w:r>
              <w:rPr>
                <w:rFonts w:ascii="Arial" w:hAnsi="Arial" w:cs="Arial"/>
                <w:lang w:val="en-US"/>
              </w:rPr>
              <w:t xml:space="preserve">to </w:t>
            </w:r>
            <w:r w:rsidRPr="006B489B">
              <w:rPr>
                <w:rFonts w:ascii="Arial" w:hAnsi="Arial" w:cs="Arial"/>
                <w:lang w:val="en-US"/>
              </w:rPr>
              <w:t>promote transnational cooperation in terms of exchange of experience, good practices and employment promotion models for jobseekers and inactive persons.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Target group of the projects are economically inactive people, out of education and training - discouraged people seeking unemployed people and disadvantaged groups on the labor market.</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This project envisages the implementation of 2 social innovations. They are: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1) Establishing and equipping a business center;</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 xml:space="preserve"> 2) Translating social innovation related to entrepreneurship learning and start-up of own business.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The activities included in the project plan are: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 Organisation and management of the project;</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-Activities for information and communication;</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 Examining the experience and good practices of other Member States in the field of employment the discouraged people.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-Enhancing the capacity of partners and stakeholders to develop, implement, monitor and evaluate innovative approaches.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-Adapting innovative practices.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Expected results of the project are: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-identified and transferred two social innovations from other countries;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-applied partnership approaches for d</w:t>
            </w:r>
            <w:r w:rsidR="000045B1">
              <w:rPr>
                <w:rFonts w:ascii="Arial" w:hAnsi="Arial" w:cs="Arial"/>
                <w:lang w:val="en-US"/>
              </w:rPr>
              <w:t xml:space="preserve">evelopment of the labor market </w:t>
            </w:r>
            <w:r w:rsidRPr="006B489B">
              <w:rPr>
                <w:rFonts w:ascii="Arial" w:hAnsi="Arial" w:cs="Arial"/>
                <w:lang w:val="en-US"/>
              </w:rPr>
              <w:t>to reduce unemployment and stimulate local economic development;</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-established specific skills for starting a self-employed business among willing and unemployed people;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-established and developed Business Center;</w:t>
            </w:r>
          </w:p>
          <w:p w:rsidR="006B489B" w:rsidRPr="006B489B" w:rsidRDefault="006B489B" w:rsidP="006B489B">
            <w:pPr>
              <w:jc w:val="both"/>
              <w:rPr>
                <w:rFonts w:ascii="Arial" w:hAnsi="Arial" w:cs="Arial"/>
                <w:lang w:val="en-US"/>
              </w:rPr>
            </w:pPr>
          </w:p>
          <w:p w:rsidR="00B81B9B" w:rsidRPr="009E48FA" w:rsidRDefault="006B489B" w:rsidP="006B489B">
            <w:pPr>
              <w:jc w:val="both"/>
              <w:rPr>
                <w:rFonts w:ascii="Arial" w:hAnsi="Arial" w:cs="Arial"/>
                <w:lang w:val="en-US"/>
              </w:rPr>
            </w:pPr>
            <w:r w:rsidRPr="006B489B">
              <w:rPr>
                <w:rFonts w:ascii="Arial" w:hAnsi="Arial" w:cs="Arial"/>
                <w:lang w:val="en-US"/>
              </w:rPr>
              <w:t>-increased administrative capacity and efficient policies to stimulate economic activity.</w:t>
            </w:r>
          </w:p>
        </w:tc>
      </w:tr>
      <w:tr w:rsidR="00B81B9B" w:rsidRPr="003F3685" w:rsidTr="006B489B">
        <w:tc>
          <w:tcPr>
            <w:tcW w:w="2518" w:type="dxa"/>
            <w:shd w:val="clear" w:color="auto" w:fill="B8CCE4" w:themeFill="accent1" w:themeFillTint="66"/>
            <w:vAlign w:val="center"/>
          </w:tcPr>
          <w:p w:rsidR="00B81B9B" w:rsidRPr="009E48FA" w:rsidRDefault="00B81B9B" w:rsidP="006B489B">
            <w:pPr>
              <w:jc w:val="center"/>
              <w:rPr>
                <w:rFonts w:ascii="Arial" w:hAnsi="Arial" w:cs="Arial"/>
                <w:b/>
              </w:rPr>
            </w:pPr>
            <w:r>
              <w:rPr>
                <w:rFonts w:ascii="Arial" w:hAnsi="Arial" w:cs="Arial"/>
                <w:b/>
              </w:rPr>
              <w:t>Participants registered</w:t>
            </w:r>
          </w:p>
        </w:tc>
        <w:tc>
          <w:tcPr>
            <w:tcW w:w="6694" w:type="dxa"/>
            <w:gridSpan w:val="2"/>
            <w:vAlign w:val="center"/>
          </w:tcPr>
          <w:p w:rsidR="00B81B9B" w:rsidRPr="009E48FA" w:rsidRDefault="00B81B9B" w:rsidP="006B489B">
            <w:pPr>
              <w:rPr>
                <w:rFonts w:ascii="Arial" w:hAnsi="Arial" w:cs="Arial"/>
                <w:lang w:val="en-US"/>
              </w:rPr>
            </w:pPr>
            <w:r w:rsidRPr="00B81B9B">
              <w:rPr>
                <w:rFonts w:ascii="Arial" w:hAnsi="Arial" w:cs="Arial"/>
                <w:lang w:val="en-US"/>
              </w:rPr>
              <w:t>Diana Bachiiska</w:t>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6B489B" w:rsidP="003050F5">
            <w:pPr>
              <w:rPr>
                <w:rFonts w:ascii="Arial" w:hAnsi="Arial" w:cs="Arial"/>
                <w:lang w:val="en-US"/>
              </w:rPr>
            </w:pPr>
            <w:r w:rsidRPr="006B489B">
              <w:rPr>
                <w:rFonts w:ascii="Arial" w:hAnsi="Arial" w:cs="Arial"/>
                <w:lang w:val="en-US"/>
              </w:rPr>
              <w:t>NGO Peonies</w:t>
            </w:r>
          </w:p>
        </w:tc>
      </w:tr>
      <w:tr w:rsidR="00B81B9B" w:rsidRPr="00B81B9B"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6B489B" w:rsidP="003050F5">
            <w:pPr>
              <w:rPr>
                <w:rFonts w:ascii="Arial" w:hAnsi="Arial" w:cs="Arial"/>
                <w:lang w:val="en-US"/>
              </w:rPr>
            </w:pPr>
            <w:r w:rsidRPr="006B489B">
              <w:rPr>
                <w:rFonts w:ascii="Arial" w:hAnsi="Arial" w:cs="Arial"/>
                <w:lang w:val="en-US"/>
              </w:rPr>
              <w:t>Employment, Learning and skills</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6B489B" w:rsidP="003050F5">
            <w:pPr>
              <w:rPr>
                <w:rFonts w:ascii="Arial" w:hAnsi="Arial" w:cs="Arial"/>
                <w:lang w:val="en-US"/>
              </w:rPr>
            </w:pPr>
            <w:r w:rsidRPr="006B489B">
              <w:rPr>
                <w:rFonts w:ascii="Arial" w:hAnsi="Arial" w:cs="Arial"/>
                <w:lang w:val="en-US"/>
              </w:rPr>
              <w:t>Together for an inclusive society</w:t>
            </w:r>
          </w:p>
        </w:tc>
        <w:tc>
          <w:tcPr>
            <w:tcW w:w="3347" w:type="dxa"/>
          </w:tcPr>
          <w:p w:rsidR="00B81B9B" w:rsidRPr="009E48FA" w:rsidRDefault="006B489B" w:rsidP="003050F5">
            <w:pPr>
              <w:jc w:val="center"/>
              <w:rPr>
                <w:rFonts w:ascii="Arial" w:hAnsi="Arial" w:cs="Arial"/>
              </w:rPr>
            </w:pPr>
            <w:r w:rsidRPr="006B489B">
              <w:rPr>
                <w:rFonts w:ascii="Arial" w:hAnsi="Arial" w:cs="Arial"/>
              </w:rPr>
              <w:t>TPI-1350</w:t>
            </w:r>
          </w:p>
        </w:tc>
      </w:tr>
      <w:tr w:rsidR="00B81B9B" w:rsidRPr="003D6FFD"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6B489B" w:rsidRPr="006B489B" w:rsidRDefault="006B489B" w:rsidP="006B489B">
            <w:pPr>
              <w:jc w:val="both"/>
              <w:rPr>
                <w:rFonts w:ascii="Arial" w:hAnsi="Arial" w:cs="Arial"/>
                <w:lang w:val="en-US"/>
              </w:rPr>
            </w:pPr>
            <w:r w:rsidRPr="006B489B">
              <w:rPr>
                <w:rFonts w:ascii="Arial" w:hAnsi="Arial" w:cs="Arial"/>
                <w:lang w:val="en-US"/>
              </w:rPr>
              <w:t>The project's main objective is aimed at facilitating access to employment and social integration of vulnerable groups.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In the long term, the project will promote and implement the concept of an inclusive society through: - public-private partnerships with NGOs, transfer of best international practices in the fight against social exclusion, marginalization, discrimination and poverty risk - training tailored to the needs in the labor market, increasing the number of persons included in training programs and opportunities for their integration into the labor market - changing the mentality of the main actors in the labor market, employer and employees on people from vulnerable groups.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The investment priority is: 2</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Target group of the project are Economically inactive young people not in education and training aged 15-29.</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The activities included in the project are:</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 Improving employment and attracting the labor market from vulnerable groups - including Roma, people with disabilities, youth, students and students, including those over 18;</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-Develop inclusive, non-discriminatory and innovative policies, the social and integration approach of vulnerable groups, based on the adaptation and absorption of European best practice models.</w:t>
            </w:r>
          </w:p>
          <w:p w:rsidR="006B489B" w:rsidRPr="006B489B" w:rsidRDefault="006B489B" w:rsidP="006B489B">
            <w:pPr>
              <w:jc w:val="both"/>
              <w:rPr>
                <w:rFonts w:ascii="Arial" w:hAnsi="Arial" w:cs="Arial"/>
                <w:lang w:val="en-US"/>
              </w:rPr>
            </w:pPr>
          </w:p>
          <w:p w:rsidR="006B489B" w:rsidRPr="006B489B" w:rsidRDefault="006B489B" w:rsidP="006B489B">
            <w:pPr>
              <w:jc w:val="both"/>
              <w:rPr>
                <w:rFonts w:ascii="Arial" w:hAnsi="Arial" w:cs="Arial"/>
                <w:lang w:val="en-US"/>
              </w:rPr>
            </w:pPr>
            <w:r w:rsidRPr="006B489B">
              <w:rPr>
                <w:rFonts w:ascii="Arial" w:hAnsi="Arial" w:cs="Arial"/>
                <w:lang w:val="en-US"/>
              </w:rPr>
              <w:t xml:space="preserve">The expected results are: </w:t>
            </w:r>
          </w:p>
          <w:p w:rsidR="006B489B" w:rsidRPr="006B489B" w:rsidRDefault="006B489B" w:rsidP="006B489B">
            <w:pPr>
              <w:jc w:val="both"/>
              <w:rPr>
                <w:rFonts w:ascii="Arial" w:hAnsi="Arial" w:cs="Arial"/>
                <w:lang w:val="en-US"/>
              </w:rPr>
            </w:pPr>
          </w:p>
          <w:p w:rsidR="00B81B9B" w:rsidRPr="009E48FA" w:rsidRDefault="006B489B" w:rsidP="006B489B">
            <w:pPr>
              <w:jc w:val="both"/>
              <w:rPr>
                <w:rFonts w:ascii="Arial" w:hAnsi="Arial" w:cs="Arial"/>
                <w:lang w:val="en-US"/>
              </w:rPr>
            </w:pPr>
            <w:r>
              <w:rPr>
                <w:rFonts w:ascii="Arial" w:hAnsi="Arial" w:cs="Arial"/>
                <w:lang w:val="en-US"/>
              </w:rPr>
              <w:t>To improve</w:t>
            </w:r>
            <w:r w:rsidRPr="006B489B">
              <w:rPr>
                <w:rFonts w:ascii="Arial" w:hAnsi="Arial" w:cs="Arial"/>
                <w:lang w:val="en-US"/>
              </w:rPr>
              <w:t xml:space="preserve"> the quality of human resources, access to the labor market and prolongs the active life of the target group, from vulnerable groups, addressed through integrated employment; information, motivation, counseling, mediation and training adapted to the labor market, reduces the speed of inactivity of the target group.</w:t>
            </w:r>
          </w:p>
        </w:tc>
      </w:tr>
      <w:tr w:rsidR="00B81B9B" w:rsidRPr="003F3685" w:rsidTr="006B489B">
        <w:trPr>
          <w:trHeight w:val="334"/>
        </w:trPr>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9E48FA" w:rsidRDefault="006B489B" w:rsidP="006B489B">
            <w:pPr>
              <w:jc w:val="both"/>
              <w:rPr>
                <w:rFonts w:ascii="Arial" w:hAnsi="Arial" w:cs="Arial"/>
                <w:lang w:val="en-US"/>
              </w:rPr>
            </w:pPr>
            <w:r w:rsidRPr="006B489B">
              <w:rPr>
                <w:rFonts w:ascii="Arial" w:hAnsi="Arial" w:cs="Arial"/>
                <w:lang w:val="en-US"/>
              </w:rPr>
              <w:t>Arthur Khorasandzian</w:t>
            </w:r>
            <w:r w:rsidRPr="006B489B">
              <w:rPr>
                <w:rFonts w:ascii="Arial" w:hAnsi="Arial" w:cs="Arial"/>
                <w:lang w:val="en-US"/>
              </w:rPr>
              <w:tab/>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6B489B" w:rsidP="003050F5">
            <w:pPr>
              <w:rPr>
                <w:rFonts w:ascii="Arial" w:hAnsi="Arial" w:cs="Arial"/>
                <w:lang w:val="en-US"/>
              </w:rPr>
            </w:pPr>
            <w:r w:rsidRPr="006B489B">
              <w:rPr>
                <w:rFonts w:ascii="Arial" w:hAnsi="Arial" w:cs="Arial"/>
              </w:rPr>
              <w:t>Desita PLC</w:t>
            </w:r>
          </w:p>
        </w:tc>
      </w:tr>
      <w:tr w:rsidR="00B81B9B" w:rsidRPr="00B81B9B"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6B489B" w:rsidP="003050F5">
            <w:pPr>
              <w:rPr>
                <w:rFonts w:ascii="Arial" w:hAnsi="Arial" w:cs="Arial"/>
                <w:lang w:val="en-US"/>
              </w:rPr>
            </w:pPr>
            <w:r w:rsidRPr="006B489B">
              <w:rPr>
                <w:rFonts w:ascii="Arial" w:hAnsi="Arial" w:cs="Arial"/>
              </w:rPr>
              <w:t>Employment, Social economy</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B81B9B" w:rsidP="003050F5">
            <w:pPr>
              <w:rPr>
                <w:rFonts w:ascii="Arial" w:hAnsi="Arial" w:cs="Arial"/>
                <w:lang w:val="en-US"/>
              </w:rPr>
            </w:pPr>
          </w:p>
        </w:tc>
        <w:tc>
          <w:tcPr>
            <w:tcW w:w="3347" w:type="dxa"/>
          </w:tcPr>
          <w:p w:rsidR="00B81B9B" w:rsidRPr="009E48FA" w:rsidRDefault="00B81B9B" w:rsidP="006B489B">
            <w:pPr>
              <w:rPr>
                <w:rFonts w:ascii="Arial" w:hAnsi="Arial" w:cs="Arial"/>
              </w:rPr>
            </w:pPr>
          </w:p>
        </w:tc>
      </w:tr>
      <w:tr w:rsidR="00B81B9B" w:rsidRPr="00E80A9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B81B9B" w:rsidRPr="009E48FA" w:rsidRDefault="00B81B9B" w:rsidP="003050F5">
            <w:pPr>
              <w:jc w:val="both"/>
              <w:rPr>
                <w:rFonts w:ascii="Arial" w:hAnsi="Arial" w:cs="Arial"/>
                <w:lang w:val="en-US"/>
              </w:rPr>
            </w:pPr>
          </w:p>
        </w:tc>
      </w:tr>
      <w:tr w:rsidR="00B81B9B" w:rsidRPr="006B489B"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6B489B" w:rsidRDefault="006B489B" w:rsidP="006B489B">
            <w:pPr>
              <w:jc w:val="both"/>
              <w:rPr>
                <w:rFonts w:ascii="Arial" w:hAnsi="Arial" w:cs="Arial"/>
              </w:rPr>
            </w:pPr>
            <w:r>
              <w:rPr>
                <w:rFonts w:ascii="Arial" w:hAnsi="Arial" w:cs="Arial"/>
              </w:rPr>
              <w:t>Ralitsa Manolova</w:t>
            </w:r>
          </w:p>
        </w:tc>
      </w:tr>
    </w:tbl>
    <w:p w:rsidR="00B81B9B" w:rsidRPr="006B489B" w:rsidRDefault="00B81B9B">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6B489B" w:rsidP="003050F5">
            <w:pPr>
              <w:rPr>
                <w:rFonts w:ascii="Arial" w:hAnsi="Arial" w:cs="Arial"/>
                <w:lang w:val="en-US"/>
              </w:rPr>
            </w:pPr>
            <w:r w:rsidRPr="006B489B">
              <w:rPr>
                <w:rFonts w:ascii="Arial" w:hAnsi="Arial" w:cs="Arial"/>
                <w:lang w:val="en-US"/>
              </w:rPr>
              <w:t>Mrs</w:t>
            </w:r>
          </w:p>
        </w:tc>
      </w:tr>
      <w:tr w:rsidR="00B81B9B" w:rsidRPr="00B81B9B"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6B489B" w:rsidP="003050F5">
            <w:pPr>
              <w:rPr>
                <w:rFonts w:ascii="Arial" w:hAnsi="Arial" w:cs="Arial"/>
                <w:lang w:val="en-US"/>
              </w:rPr>
            </w:pPr>
            <w:r>
              <w:rPr>
                <w:rFonts w:ascii="Arial" w:hAnsi="Arial" w:cs="Arial"/>
                <w:lang w:val="en-US"/>
              </w:rPr>
              <w:t>Employment</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B81B9B" w:rsidP="003050F5">
            <w:pPr>
              <w:rPr>
                <w:rFonts w:ascii="Arial" w:hAnsi="Arial" w:cs="Arial"/>
                <w:lang w:val="en-US"/>
              </w:rPr>
            </w:pPr>
          </w:p>
        </w:tc>
        <w:tc>
          <w:tcPr>
            <w:tcW w:w="3347" w:type="dxa"/>
          </w:tcPr>
          <w:p w:rsidR="00B81B9B" w:rsidRPr="009E48FA" w:rsidRDefault="00B81B9B" w:rsidP="006B489B">
            <w:pPr>
              <w:rPr>
                <w:rFonts w:ascii="Arial" w:hAnsi="Arial" w:cs="Arial"/>
              </w:rPr>
            </w:pPr>
          </w:p>
        </w:tc>
      </w:tr>
      <w:tr w:rsidR="00B81B9B" w:rsidRPr="00E80A9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B81B9B" w:rsidRPr="009E48FA" w:rsidRDefault="00B81B9B" w:rsidP="003050F5">
            <w:pPr>
              <w:jc w:val="both"/>
              <w:rPr>
                <w:rFonts w:ascii="Arial" w:hAnsi="Arial" w:cs="Arial"/>
                <w:lang w:val="en-US"/>
              </w:rPr>
            </w:pP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9E48FA" w:rsidRDefault="006B489B" w:rsidP="003050F5">
            <w:pPr>
              <w:jc w:val="both"/>
              <w:rPr>
                <w:rFonts w:ascii="Arial" w:hAnsi="Arial" w:cs="Arial"/>
                <w:lang w:val="en-US"/>
              </w:rPr>
            </w:pPr>
            <w:r w:rsidRPr="006B489B">
              <w:rPr>
                <w:rFonts w:ascii="Arial" w:hAnsi="Arial" w:cs="Arial"/>
              </w:rPr>
              <w:t>Maria Popova-Hristova</w:t>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Country</w:t>
            </w:r>
          </w:p>
        </w:tc>
        <w:tc>
          <w:tcPr>
            <w:tcW w:w="6694" w:type="dxa"/>
            <w:gridSpan w:val="2"/>
          </w:tcPr>
          <w:p w:rsidR="00B81B9B" w:rsidRPr="009E48FA" w:rsidRDefault="00B81B9B" w:rsidP="003050F5">
            <w:pPr>
              <w:rPr>
                <w:rFonts w:ascii="Arial" w:hAnsi="Arial" w:cs="Arial"/>
              </w:rPr>
            </w:pPr>
            <w:r>
              <w:rPr>
                <w:rFonts w:ascii="Arial" w:hAnsi="Arial" w:cs="Arial"/>
              </w:rPr>
              <w:t>Bulgaria</w:t>
            </w: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Organisation</w:t>
            </w:r>
          </w:p>
        </w:tc>
        <w:tc>
          <w:tcPr>
            <w:tcW w:w="6694" w:type="dxa"/>
            <w:gridSpan w:val="2"/>
          </w:tcPr>
          <w:p w:rsidR="00B81B9B" w:rsidRPr="003F3685" w:rsidRDefault="006B489B" w:rsidP="003050F5">
            <w:pPr>
              <w:rPr>
                <w:rFonts w:ascii="Arial" w:hAnsi="Arial" w:cs="Arial"/>
                <w:lang w:val="en-US"/>
              </w:rPr>
            </w:pPr>
            <w:r w:rsidRPr="006B489B">
              <w:rPr>
                <w:rFonts w:ascii="Arial" w:hAnsi="Arial" w:cs="Arial"/>
                <w:lang w:val="en-US"/>
              </w:rPr>
              <w:t>Stratos Foundation</w:t>
            </w:r>
          </w:p>
        </w:tc>
      </w:tr>
      <w:tr w:rsidR="00B81B9B" w:rsidRPr="003D6FFD" w:rsidTr="000045B1">
        <w:trPr>
          <w:trHeight w:val="278"/>
        </w:trPr>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Theme</w:t>
            </w:r>
          </w:p>
        </w:tc>
        <w:tc>
          <w:tcPr>
            <w:tcW w:w="6694" w:type="dxa"/>
            <w:gridSpan w:val="2"/>
          </w:tcPr>
          <w:p w:rsidR="00B81B9B" w:rsidRPr="00B81B9B" w:rsidRDefault="002568F8" w:rsidP="003050F5">
            <w:pPr>
              <w:rPr>
                <w:rFonts w:ascii="Arial" w:hAnsi="Arial" w:cs="Arial"/>
                <w:lang w:val="en-US"/>
              </w:rPr>
            </w:pPr>
            <w:r w:rsidRPr="002568F8">
              <w:rPr>
                <w:rFonts w:ascii="Arial" w:hAnsi="Arial" w:cs="Arial"/>
                <w:lang w:val="en-US"/>
              </w:rPr>
              <w:t>Employment, Youth employment, Social economy, Governance</w:t>
            </w:r>
          </w:p>
        </w:tc>
      </w:tr>
      <w:tr w:rsidR="00B81B9B" w:rsidRPr="009E48FA"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Project name</w:t>
            </w:r>
          </w:p>
        </w:tc>
        <w:tc>
          <w:tcPr>
            <w:tcW w:w="3347" w:type="dxa"/>
          </w:tcPr>
          <w:p w:rsidR="00B81B9B" w:rsidRPr="003F3685" w:rsidRDefault="00B81B9B" w:rsidP="003050F5">
            <w:pPr>
              <w:rPr>
                <w:rFonts w:ascii="Arial" w:hAnsi="Arial" w:cs="Arial"/>
                <w:lang w:val="en-US"/>
              </w:rPr>
            </w:pPr>
          </w:p>
        </w:tc>
        <w:tc>
          <w:tcPr>
            <w:tcW w:w="3347" w:type="dxa"/>
          </w:tcPr>
          <w:p w:rsidR="00B81B9B" w:rsidRPr="009E48FA" w:rsidRDefault="00B81B9B" w:rsidP="006B489B">
            <w:pPr>
              <w:rPr>
                <w:rFonts w:ascii="Arial" w:hAnsi="Arial" w:cs="Arial"/>
              </w:rPr>
            </w:pPr>
          </w:p>
        </w:tc>
      </w:tr>
      <w:tr w:rsidR="00B81B9B" w:rsidRPr="00E80A9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sidRPr="009E48FA">
              <w:rPr>
                <w:rFonts w:ascii="Arial" w:hAnsi="Arial" w:cs="Arial"/>
                <w:b/>
              </w:rPr>
              <w:t>Summary of project idea</w:t>
            </w:r>
          </w:p>
        </w:tc>
        <w:tc>
          <w:tcPr>
            <w:tcW w:w="6694" w:type="dxa"/>
            <w:gridSpan w:val="2"/>
          </w:tcPr>
          <w:p w:rsidR="00B81B9B" w:rsidRPr="009E48FA" w:rsidRDefault="00B81B9B" w:rsidP="003050F5">
            <w:pPr>
              <w:jc w:val="both"/>
              <w:rPr>
                <w:rFonts w:ascii="Arial" w:hAnsi="Arial" w:cs="Arial"/>
                <w:lang w:val="en-US"/>
              </w:rPr>
            </w:pPr>
          </w:p>
        </w:tc>
      </w:tr>
      <w:tr w:rsidR="00B81B9B" w:rsidRPr="003F3685" w:rsidTr="003050F5">
        <w:tc>
          <w:tcPr>
            <w:tcW w:w="2518" w:type="dxa"/>
            <w:shd w:val="clear" w:color="auto" w:fill="B8CCE4" w:themeFill="accent1" w:themeFillTint="66"/>
            <w:vAlign w:val="center"/>
          </w:tcPr>
          <w:p w:rsidR="00B81B9B" w:rsidRPr="009E48FA" w:rsidRDefault="00B81B9B" w:rsidP="003050F5">
            <w:pPr>
              <w:jc w:val="center"/>
              <w:rPr>
                <w:rFonts w:ascii="Arial" w:hAnsi="Arial" w:cs="Arial"/>
                <w:b/>
              </w:rPr>
            </w:pPr>
            <w:r>
              <w:rPr>
                <w:rFonts w:ascii="Arial" w:hAnsi="Arial" w:cs="Arial"/>
                <w:b/>
              </w:rPr>
              <w:t>Participants registered</w:t>
            </w:r>
          </w:p>
        </w:tc>
        <w:tc>
          <w:tcPr>
            <w:tcW w:w="6694" w:type="dxa"/>
            <w:gridSpan w:val="2"/>
          </w:tcPr>
          <w:p w:rsidR="00B81B9B" w:rsidRPr="009E48FA" w:rsidRDefault="006B489B" w:rsidP="002568F8">
            <w:pPr>
              <w:jc w:val="both"/>
              <w:rPr>
                <w:rFonts w:ascii="Arial" w:hAnsi="Arial" w:cs="Arial"/>
                <w:lang w:val="en-US"/>
              </w:rPr>
            </w:pPr>
            <w:r w:rsidRPr="006B489B">
              <w:rPr>
                <w:rFonts w:ascii="Arial" w:hAnsi="Arial" w:cs="Arial"/>
                <w:lang w:val="en-US"/>
              </w:rPr>
              <w:t>Detelina Dimitrova</w:t>
            </w:r>
            <w:r w:rsidRPr="006B489B">
              <w:rPr>
                <w:rFonts w:ascii="Arial" w:hAnsi="Arial" w:cs="Arial"/>
                <w:lang w:val="en-US"/>
              </w:rPr>
              <w:tab/>
            </w:r>
            <w:r w:rsidRPr="006B489B">
              <w:rPr>
                <w:rFonts w:ascii="Arial" w:hAnsi="Arial" w:cs="Arial"/>
                <w:lang w:val="en-US"/>
              </w:rPr>
              <w:tab/>
            </w:r>
            <w:r w:rsidRPr="006B489B">
              <w:rPr>
                <w:rFonts w:ascii="Arial" w:hAnsi="Arial" w:cs="Arial"/>
                <w:lang w:val="en-US"/>
              </w:rPr>
              <w:tab/>
            </w:r>
          </w:p>
        </w:tc>
      </w:tr>
    </w:tbl>
    <w:p w:rsidR="00B81B9B" w:rsidRDefault="00B81B9B">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9E1485" w:rsidRPr="009E48FA"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Country</w:t>
            </w:r>
          </w:p>
        </w:tc>
        <w:tc>
          <w:tcPr>
            <w:tcW w:w="6694" w:type="dxa"/>
            <w:gridSpan w:val="2"/>
          </w:tcPr>
          <w:p w:rsidR="009E1485" w:rsidRPr="009E48FA" w:rsidRDefault="009E1485" w:rsidP="003050F5">
            <w:pPr>
              <w:rPr>
                <w:rFonts w:ascii="Arial" w:hAnsi="Arial" w:cs="Arial"/>
              </w:rPr>
            </w:pPr>
            <w:r>
              <w:rPr>
                <w:rFonts w:ascii="Arial" w:hAnsi="Arial" w:cs="Arial"/>
              </w:rPr>
              <w:t>Bulgaria</w:t>
            </w:r>
          </w:p>
        </w:tc>
      </w:tr>
      <w:tr w:rsidR="009E1485" w:rsidRPr="003F368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Organisation</w:t>
            </w:r>
          </w:p>
        </w:tc>
        <w:tc>
          <w:tcPr>
            <w:tcW w:w="6694" w:type="dxa"/>
            <w:gridSpan w:val="2"/>
          </w:tcPr>
          <w:p w:rsidR="009E1485" w:rsidRPr="003F3685" w:rsidRDefault="009E1485" w:rsidP="003050F5">
            <w:pPr>
              <w:rPr>
                <w:rFonts w:ascii="Arial" w:hAnsi="Arial" w:cs="Arial"/>
                <w:lang w:val="en-US"/>
              </w:rPr>
            </w:pPr>
            <w:r w:rsidRPr="009E1485">
              <w:rPr>
                <w:rFonts w:ascii="Arial" w:hAnsi="Arial" w:cs="Arial"/>
                <w:lang w:val="en-US"/>
              </w:rPr>
              <w:t>Mental League</w:t>
            </w:r>
          </w:p>
        </w:tc>
      </w:tr>
      <w:tr w:rsidR="009E1485" w:rsidRPr="003D6FFD"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Theme</w:t>
            </w:r>
          </w:p>
        </w:tc>
        <w:tc>
          <w:tcPr>
            <w:tcW w:w="6694" w:type="dxa"/>
            <w:gridSpan w:val="2"/>
          </w:tcPr>
          <w:p w:rsidR="009E1485" w:rsidRPr="00B81B9B" w:rsidRDefault="009E1485" w:rsidP="003050F5">
            <w:pPr>
              <w:rPr>
                <w:rFonts w:ascii="Arial" w:hAnsi="Arial" w:cs="Arial"/>
                <w:lang w:val="en-US"/>
              </w:rPr>
            </w:pPr>
            <w:r w:rsidRPr="009E1485">
              <w:rPr>
                <w:rFonts w:ascii="Arial" w:hAnsi="Arial" w:cs="Arial"/>
                <w:lang w:val="en-US"/>
              </w:rPr>
              <w:t>Employment, Inclusion, Learning and skills</w:t>
            </w:r>
          </w:p>
        </w:tc>
      </w:tr>
      <w:tr w:rsidR="009E1485" w:rsidRPr="009E48FA" w:rsidTr="000045B1">
        <w:trPr>
          <w:trHeight w:val="278"/>
        </w:trPr>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Project name</w:t>
            </w:r>
          </w:p>
        </w:tc>
        <w:tc>
          <w:tcPr>
            <w:tcW w:w="3347" w:type="dxa"/>
          </w:tcPr>
          <w:p w:rsidR="009E1485" w:rsidRPr="003F3685" w:rsidRDefault="009E1485" w:rsidP="003050F5">
            <w:pPr>
              <w:rPr>
                <w:rFonts w:ascii="Arial" w:hAnsi="Arial" w:cs="Arial"/>
                <w:lang w:val="en-US"/>
              </w:rPr>
            </w:pPr>
          </w:p>
        </w:tc>
        <w:tc>
          <w:tcPr>
            <w:tcW w:w="3347" w:type="dxa"/>
          </w:tcPr>
          <w:p w:rsidR="009E1485" w:rsidRPr="009E48FA" w:rsidRDefault="009E1485" w:rsidP="003050F5">
            <w:pPr>
              <w:rPr>
                <w:rFonts w:ascii="Arial" w:hAnsi="Arial" w:cs="Arial"/>
              </w:rPr>
            </w:pPr>
          </w:p>
        </w:tc>
      </w:tr>
      <w:tr w:rsidR="009E1485" w:rsidRPr="00E80A9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Summary of project idea</w:t>
            </w:r>
          </w:p>
        </w:tc>
        <w:tc>
          <w:tcPr>
            <w:tcW w:w="6694" w:type="dxa"/>
            <w:gridSpan w:val="2"/>
          </w:tcPr>
          <w:p w:rsidR="009E1485" w:rsidRPr="009E48FA" w:rsidRDefault="009E1485" w:rsidP="003050F5">
            <w:pPr>
              <w:jc w:val="both"/>
              <w:rPr>
                <w:rFonts w:ascii="Arial" w:hAnsi="Arial" w:cs="Arial"/>
                <w:lang w:val="en-US"/>
              </w:rPr>
            </w:pPr>
          </w:p>
        </w:tc>
      </w:tr>
      <w:tr w:rsidR="009E1485" w:rsidRPr="003F368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Pr>
                <w:rFonts w:ascii="Arial" w:hAnsi="Arial" w:cs="Arial"/>
                <w:b/>
              </w:rPr>
              <w:t>Participants registered</w:t>
            </w:r>
          </w:p>
        </w:tc>
        <w:tc>
          <w:tcPr>
            <w:tcW w:w="6694" w:type="dxa"/>
            <w:gridSpan w:val="2"/>
          </w:tcPr>
          <w:p w:rsidR="009E1485" w:rsidRPr="009E48FA" w:rsidRDefault="000045B1" w:rsidP="003050F5">
            <w:pPr>
              <w:jc w:val="both"/>
              <w:rPr>
                <w:rFonts w:ascii="Arial" w:hAnsi="Arial" w:cs="Arial"/>
                <w:lang w:val="en-US"/>
              </w:rPr>
            </w:pPr>
            <w:r>
              <w:rPr>
                <w:rFonts w:ascii="Arial" w:hAnsi="Arial" w:cs="Arial"/>
                <w:lang w:val="en-US"/>
              </w:rPr>
              <w:t>Ivan Karagyozov</w:t>
            </w:r>
            <w:r w:rsidR="009E1485" w:rsidRPr="006B489B">
              <w:rPr>
                <w:rFonts w:ascii="Arial" w:hAnsi="Arial" w:cs="Arial"/>
                <w:lang w:val="en-US"/>
              </w:rPr>
              <w:tab/>
            </w:r>
            <w:r w:rsidR="009E1485" w:rsidRPr="006B489B">
              <w:rPr>
                <w:rFonts w:ascii="Arial" w:hAnsi="Arial" w:cs="Arial"/>
                <w:lang w:val="en-US"/>
              </w:rPr>
              <w:tab/>
            </w:r>
          </w:p>
        </w:tc>
      </w:tr>
    </w:tbl>
    <w:p w:rsidR="009E1485" w:rsidRDefault="009E14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9E1485" w:rsidRPr="009E48FA"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Country</w:t>
            </w:r>
          </w:p>
        </w:tc>
        <w:tc>
          <w:tcPr>
            <w:tcW w:w="6694" w:type="dxa"/>
            <w:gridSpan w:val="2"/>
          </w:tcPr>
          <w:p w:rsidR="009E1485" w:rsidRPr="009E48FA" w:rsidRDefault="009E1485" w:rsidP="003050F5">
            <w:pPr>
              <w:rPr>
                <w:rFonts w:ascii="Arial" w:hAnsi="Arial" w:cs="Arial"/>
              </w:rPr>
            </w:pPr>
            <w:r>
              <w:rPr>
                <w:rFonts w:ascii="Arial" w:hAnsi="Arial" w:cs="Arial"/>
              </w:rPr>
              <w:t>Bulgaria</w:t>
            </w:r>
          </w:p>
        </w:tc>
      </w:tr>
      <w:tr w:rsidR="009E1485" w:rsidRPr="003F368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Organisation</w:t>
            </w:r>
          </w:p>
        </w:tc>
        <w:tc>
          <w:tcPr>
            <w:tcW w:w="6694" w:type="dxa"/>
            <w:gridSpan w:val="2"/>
          </w:tcPr>
          <w:p w:rsidR="009E1485" w:rsidRPr="003F3685" w:rsidRDefault="009E1485" w:rsidP="003050F5">
            <w:pPr>
              <w:rPr>
                <w:rFonts w:ascii="Arial" w:hAnsi="Arial" w:cs="Arial"/>
                <w:lang w:val="en-US"/>
              </w:rPr>
            </w:pPr>
            <w:r>
              <w:rPr>
                <w:rFonts w:ascii="Arial" w:hAnsi="Arial" w:cs="Arial"/>
                <w:lang w:val="en-US"/>
              </w:rPr>
              <w:t>Cluster Area</w:t>
            </w:r>
          </w:p>
        </w:tc>
      </w:tr>
      <w:tr w:rsidR="009E1485" w:rsidRPr="003D6FFD"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Theme</w:t>
            </w:r>
          </w:p>
        </w:tc>
        <w:tc>
          <w:tcPr>
            <w:tcW w:w="6694" w:type="dxa"/>
            <w:gridSpan w:val="2"/>
          </w:tcPr>
          <w:p w:rsidR="009E1485" w:rsidRPr="00B81B9B" w:rsidRDefault="009E1485" w:rsidP="003050F5">
            <w:pPr>
              <w:rPr>
                <w:rFonts w:ascii="Arial" w:hAnsi="Arial" w:cs="Arial"/>
                <w:lang w:val="en-US"/>
              </w:rPr>
            </w:pPr>
            <w:r w:rsidRPr="009E1485">
              <w:rPr>
                <w:rFonts w:ascii="Arial" w:hAnsi="Arial" w:cs="Arial"/>
                <w:lang w:val="en-US"/>
              </w:rPr>
              <w:t>Employment, Youth employment, Inclusion, Learning and skills</w:t>
            </w:r>
          </w:p>
        </w:tc>
      </w:tr>
      <w:tr w:rsidR="009E1485" w:rsidRPr="009E48FA"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Project name</w:t>
            </w:r>
          </w:p>
        </w:tc>
        <w:tc>
          <w:tcPr>
            <w:tcW w:w="3347" w:type="dxa"/>
          </w:tcPr>
          <w:p w:rsidR="009E1485" w:rsidRPr="003F3685" w:rsidRDefault="00C67519" w:rsidP="003050F5">
            <w:pPr>
              <w:rPr>
                <w:rFonts w:ascii="Arial" w:hAnsi="Arial" w:cs="Arial"/>
                <w:lang w:val="en-US"/>
              </w:rPr>
            </w:pPr>
            <w:r w:rsidRPr="00C67519">
              <w:rPr>
                <w:rFonts w:ascii="Arial" w:hAnsi="Arial" w:cs="Arial"/>
                <w:lang w:val="en-US"/>
              </w:rPr>
              <w:t>Transnational cooperation and innovation for human resource development</w:t>
            </w:r>
          </w:p>
        </w:tc>
        <w:tc>
          <w:tcPr>
            <w:tcW w:w="3347" w:type="dxa"/>
          </w:tcPr>
          <w:p w:rsidR="009E1485" w:rsidRPr="009E48FA" w:rsidRDefault="00C67519" w:rsidP="003050F5">
            <w:pPr>
              <w:rPr>
                <w:rFonts w:ascii="Arial" w:hAnsi="Arial" w:cs="Arial"/>
              </w:rPr>
            </w:pPr>
            <w:r w:rsidRPr="00C67519">
              <w:rPr>
                <w:rFonts w:ascii="Arial" w:hAnsi="Arial" w:cs="Arial"/>
              </w:rPr>
              <w:t>TPI-1415</w:t>
            </w:r>
          </w:p>
        </w:tc>
      </w:tr>
      <w:tr w:rsidR="009E1485" w:rsidRPr="00E80A9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sidRPr="009E48FA">
              <w:rPr>
                <w:rFonts w:ascii="Arial" w:hAnsi="Arial" w:cs="Arial"/>
                <w:b/>
              </w:rPr>
              <w:t>Summary of project idea</w:t>
            </w:r>
          </w:p>
        </w:tc>
        <w:tc>
          <w:tcPr>
            <w:tcW w:w="6694" w:type="dxa"/>
            <w:gridSpan w:val="2"/>
          </w:tcPr>
          <w:p w:rsidR="009E1485" w:rsidRPr="009E48FA" w:rsidRDefault="00C67519" w:rsidP="003050F5">
            <w:pPr>
              <w:jc w:val="both"/>
              <w:rPr>
                <w:rFonts w:ascii="Arial" w:hAnsi="Arial" w:cs="Arial"/>
                <w:lang w:val="en-US"/>
              </w:rPr>
            </w:pPr>
            <w:r w:rsidRPr="00C67519">
              <w:rPr>
                <w:rFonts w:ascii="Arial" w:hAnsi="Arial" w:cs="Arial"/>
                <w:lang w:val="en-US"/>
              </w:rPr>
              <w:t>Undefined project idea</w:t>
            </w:r>
          </w:p>
        </w:tc>
      </w:tr>
      <w:tr w:rsidR="009E1485" w:rsidRPr="003F3685" w:rsidTr="003050F5">
        <w:tc>
          <w:tcPr>
            <w:tcW w:w="2518" w:type="dxa"/>
            <w:shd w:val="clear" w:color="auto" w:fill="B8CCE4" w:themeFill="accent1" w:themeFillTint="66"/>
            <w:vAlign w:val="center"/>
          </w:tcPr>
          <w:p w:rsidR="009E1485" w:rsidRPr="009E48FA" w:rsidRDefault="009E1485" w:rsidP="003050F5">
            <w:pPr>
              <w:jc w:val="center"/>
              <w:rPr>
                <w:rFonts w:ascii="Arial" w:hAnsi="Arial" w:cs="Arial"/>
                <w:b/>
              </w:rPr>
            </w:pPr>
            <w:r>
              <w:rPr>
                <w:rFonts w:ascii="Arial" w:hAnsi="Arial" w:cs="Arial"/>
                <w:b/>
              </w:rPr>
              <w:t>Participants registered</w:t>
            </w:r>
          </w:p>
        </w:tc>
        <w:tc>
          <w:tcPr>
            <w:tcW w:w="6694" w:type="dxa"/>
            <w:gridSpan w:val="2"/>
          </w:tcPr>
          <w:p w:rsidR="009E1485" w:rsidRPr="009E48FA" w:rsidRDefault="009E1485" w:rsidP="003050F5">
            <w:pPr>
              <w:jc w:val="both"/>
              <w:rPr>
                <w:rFonts w:ascii="Arial" w:hAnsi="Arial" w:cs="Arial"/>
                <w:lang w:val="en-US"/>
              </w:rPr>
            </w:pPr>
            <w:r w:rsidRPr="009E1485">
              <w:rPr>
                <w:rFonts w:ascii="Arial" w:hAnsi="Arial" w:cs="Arial"/>
                <w:lang w:val="en-US"/>
              </w:rPr>
              <w:t>Ivaylo Zagaryov</w:t>
            </w:r>
          </w:p>
        </w:tc>
      </w:tr>
    </w:tbl>
    <w:p w:rsidR="00147FC4" w:rsidRDefault="00147FC4">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490E9F" w:rsidRPr="009E48FA"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Country</w:t>
            </w:r>
          </w:p>
        </w:tc>
        <w:tc>
          <w:tcPr>
            <w:tcW w:w="6694" w:type="dxa"/>
            <w:gridSpan w:val="2"/>
          </w:tcPr>
          <w:p w:rsidR="00490E9F" w:rsidRPr="009E48FA" w:rsidRDefault="00490E9F" w:rsidP="00EA5B37">
            <w:pPr>
              <w:rPr>
                <w:rFonts w:ascii="Arial" w:hAnsi="Arial" w:cs="Arial"/>
              </w:rPr>
            </w:pPr>
            <w:r>
              <w:rPr>
                <w:rFonts w:ascii="Arial" w:hAnsi="Arial" w:cs="Arial"/>
              </w:rPr>
              <w:t>Bulgaria</w:t>
            </w:r>
          </w:p>
        </w:tc>
      </w:tr>
      <w:tr w:rsidR="00490E9F" w:rsidRPr="003F3685"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Organisation</w:t>
            </w:r>
          </w:p>
        </w:tc>
        <w:tc>
          <w:tcPr>
            <w:tcW w:w="6694" w:type="dxa"/>
            <w:gridSpan w:val="2"/>
          </w:tcPr>
          <w:p w:rsidR="00490E9F" w:rsidRPr="003F3685" w:rsidRDefault="00490E9F" w:rsidP="00EA5B37">
            <w:pPr>
              <w:rPr>
                <w:rFonts w:ascii="Arial" w:hAnsi="Arial" w:cs="Arial"/>
                <w:lang w:val="en-US"/>
              </w:rPr>
            </w:pPr>
            <w:r w:rsidRPr="00490E9F">
              <w:rPr>
                <w:rFonts w:ascii="Arial" w:hAnsi="Arial" w:cs="Arial"/>
                <w:lang w:val="en-US"/>
              </w:rPr>
              <w:t>Privatsystem Ltd.</w:t>
            </w:r>
          </w:p>
        </w:tc>
      </w:tr>
      <w:tr w:rsidR="00490E9F" w:rsidRPr="003D6FFD"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Theme</w:t>
            </w:r>
          </w:p>
        </w:tc>
        <w:tc>
          <w:tcPr>
            <w:tcW w:w="6694" w:type="dxa"/>
            <w:gridSpan w:val="2"/>
          </w:tcPr>
          <w:p w:rsidR="00490E9F" w:rsidRPr="00B81B9B" w:rsidRDefault="00490E9F" w:rsidP="00EA5B37">
            <w:pPr>
              <w:rPr>
                <w:rFonts w:ascii="Arial" w:hAnsi="Arial" w:cs="Arial"/>
                <w:lang w:val="en-US"/>
              </w:rPr>
            </w:pPr>
            <w:r w:rsidRPr="00490E9F">
              <w:rPr>
                <w:rFonts w:ascii="Arial" w:hAnsi="Arial" w:cs="Arial"/>
                <w:lang w:val="en-US"/>
              </w:rPr>
              <w:t>Youth employment, Learning and skills</w:t>
            </w:r>
          </w:p>
        </w:tc>
      </w:tr>
      <w:tr w:rsidR="00490E9F" w:rsidRPr="009E48FA"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Project name</w:t>
            </w:r>
          </w:p>
        </w:tc>
        <w:tc>
          <w:tcPr>
            <w:tcW w:w="3347" w:type="dxa"/>
          </w:tcPr>
          <w:p w:rsidR="00490E9F" w:rsidRPr="003F3685" w:rsidRDefault="00490E9F" w:rsidP="00EA5B37">
            <w:pPr>
              <w:rPr>
                <w:rFonts w:ascii="Arial" w:hAnsi="Arial" w:cs="Arial"/>
                <w:lang w:val="en-US"/>
              </w:rPr>
            </w:pPr>
          </w:p>
        </w:tc>
        <w:tc>
          <w:tcPr>
            <w:tcW w:w="3347" w:type="dxa"/>
          </w:tcPr>
          <w:p w:rsidR="00490E9F" w:rsidRPr="009E48FA" w:rsidRDefault="00490E9F" w:rsidP="00EA5B37">
            <w:pPr>
              <w:rPr>
                <w:rFonts w:ascii="Arial" w:hAnsi="Arial" w:cs="Arial"/>
              </w:rPr>
            </w:pPr>
          </w:p>
        </w:tc>
      </w:tr>
      <w:tr w:rsidR="00490E9F" w:rsidRPr="00E80A95"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Summary of project idea</w:t>
            </w:r>
          </w:p>
        </w:tc>
        <w:tc>
          <w:tcPr>
            <w:tcW w:w="6694" w:type="dxa"/>
            <w:gridSpan w:val="2"/>
          </w:tcPr>
          <w:p w:rsidR="00490E9F" w:rsidRPr="009E48FA" w:rsidRDefault="00490E9F" w:rsidP="00EA5B37">
            <w:pPr>
              <w:jc w:val="both"/>
              <w:rPr>
                <w:rFonts w:ascii="Arial" w:hAnsi="Arial" w:cs="Arial"/>
                <w:lang w:val="en-US"/>
              </w:rPr>
            </w:pPr>
          </w:p>
        </w:tc>
      </w:tr>
      <w:tr w:rsidR="00490E9F" w:rsidRPr="003F3685" w:rsidTr="000045B1">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Pr>
                <w:rFonts w:ascii="Arial" w:hAnsi="Arial" w:cs="Arial"/>
                <w:b/>
              </w:rPr>
              <w:t>Participants registered</w:t>
            </w:r>
          </w:p>
        </w:tc>
        <w:tc>
          <w:tcPr>
            <w:tcW w:w="6694" w:type="dxa"/>
            <w:gridSpan w:val="2"/>
          </w:tcPr>
          <w:p w:rsidR="00490E9F" w:rsidRPr="009E48FA" w:rsidRDefault="00490E9F" w:rsidP="00EA5B37">
            <w:pPr>
              <w:jc w:val="both"/>
              <w:rPr>
                <w:rFonts w:ascii="Arial" w:hAnsi="Arial" w:cs="Arial"/>
                <w:lang w:val="en-US"/>
              </w:rPr>
            </w:pPr>
          </w:p>
        </w:tc>
      </w:tr>
    </w:tbl>
    <w:p w:rsidR="00490E9F" w:rsidRDefault="00490E9F">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0045B1" w:rsidRPr="009E48FA"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sidRPr="009E48FA">
              <w:rPr>
                <w:rFonts w:ascii="Arial" w:hAnsi="Arial" w:cs="Arial"/>
                <w:b/>
              </w:rPr>
              <w:t>Country</w:t>
            </w:r>
          </w:p>
        </w:tc>
        <w:tc>
          <w:tcPr>
            <w:tcW w:w="6694" w:type="dxa"/>
            <w:gridSpan w:val="2"/>
          </w:tcPr>
          <w:p w:rsidR="000045B1" w:rsidRPr="009E48FA" w:rsidRDefault="000045B1" w:rsidP="003F79EB">
            <w:pPr>
              <w:rPr>
                <w:rFonts w:ascii="Arial" w:hAnsi="Arial" w:cs="Arial"/>
              </w:rPr>
            </w:pPr>
            <w:r>
              <w:rPr>
                <w:rFonts w:ascii="Arial" w:hAnsi="Arial" w:cs="Arial"/>
              </w:rPr>
              <w:t>Bulgaria</w:t>
            </w:r>
          </w:p>
        </w:tc>
      </w:tr>
      <w:tr w:rsidR="000045B1" w:rsidRPr="003F3685"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sidRPr="009E48FA">
              <w:rPr>
                <w:rFonts w:ascii="Arial" w:hAnsi="Arial" w:cs="Arial"/>
                <w:b/>
              </w:rPr>
              <w:t>Organisation</w:t>
            </w:r>
          </w:p>
        </w:tc>
        <w:tc>
          <w:tcPr>
            <w:tcW w:w="6694" w:type="dxa"/>
            <w:gridSpan w:val="2"/>
          </w:tcPr>
          <w:p w:rsidR="000045B1" w:rsidRPr="003F3685" w:rsidRDefault="000045B1" w:rsidP="003F79EB">
            <w:pPr>
              <w:rPr>
                <w:rFonts w:ascii="Arial" w:hAnsi="Arial" w:cs="Arial"/>
                <w:lang w:val="en-US"/>
              </w:rPr>
            </w:pPr>
            <w:r>
              <w:rPr>
                <w:rFonts w:ascii="Arial" w:hAnsi="Arial" w:cs="Arial"/>
                <w:lang w:val="en-US"/>
              </w:rPr>
              <w:t>Municipality of Popovo</w:t>
            </w:r>
          </w:p>
        </w:tc>
      </w:tr>
      <w:tr w:rsidR="000045B1" w:rsidRPr="003D6FFD"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sidRPr="009E48FA">
              <w:rPr>
                <w:rFonts w:ascii="Arial" w:hAnsi="Arial" w:cs="Arial"/>
                <w:b/>
              </w:rPr>
              <w:t>Theme</w:t>
            </w:r>
          </w:p>
        </w:tc>
        <w:tc>
          <w:tcPr>
            <w:tcW w:w="6694" w:type="dxa"/>
            <w:gridSpan w:val="2"/>
          </w:tcPr>
          <w:p w:rsidR="000045B1" w:rsidRPr="00B81B9B" w:rsidRDefault="000045B1" w:rsidP="003F79EB">
            <w:pPr>
              <w:rPr>
                <w:rFonts w:ascii="Arial" w:hAnsi="Arial" w:cs="Arial"/>
                <w:lang w:val="en-US"/>
              </w:rPr>
            </w:pPr>
            <w:r w:rsidRPr="00490E9F">
              <w:rPr>
                <w:rFonts w:ascii="Arial" w:hAnsi="Arial" w:cs="Arial"/>
                <w:lang w:val="en-US"/>
              </w:rPr>
              <w:t>Youth employment, Learning and skills</w:t>
            </w:r>
          </w:p>
        </w:tc>
      </w:tr>
      <w:tr w:rsidR="000045B1" w:rsidRPr="009E48FA"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sidRPr="009E48FA">
              <w:rPr>
                <w:rFonts w:ascii="Arial" w:hAnsi="Arial" w:cs="Arial"/>
                <w:b/>
              </w:rPr>
              <w:t>Project name</w:t>
            </w:r>
          </w:p>
        </w:tc>
        <w:tc>
          <w:tcPr>
            <w:tcW w:w="3347" w:type="dxa"/>
          </w:tcPr>
          <w:p w:rsidR="000045B1" w:rsidRPr="003F3685" w:rsidRDefault="000045B1" w:rsidP="003F79EB">
            <w:pPr>
              <w:rPr>
                <w:rFonts w:ascii="Arial" w:hAnsi="Arial" w:cs="Arial"/>
                <w:lang w:val="en-US"/>
              </w:rPr>
            </w:pPr>
          </w:p>
        </w:tc>
        <w:tc>
          <w:tcPr>
            <w:tcW w:w="3347" w:type="dxa"/>
          </w:tcPr>
          <w:p w:rsidR="000045B1" w:rsidRPr="009E48FA" w:rsidRDefault="000045B1" w:rsidP="003F79EB">
            <w:pPr>
              <w:rPr>
                <w:rFonts w:ascii="Arial" w:hAnsi="Arial" w:cs="Arial"/>
              </w:rPr>
            </w:pPr>
          </w:p>
        </w:tc>
      </w:tr>
      <w:tr w:rsidR="000045B1" w:rsidRPr="00E80A95"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sidRPr="009E48FA">
              <w:rPr>
                <w:rFonts w:ascii="Arial" w:hAnsi="Arial" w:cs="Arial"/>
                <w:b/>
              </w:rPr>
              <w:t>Summary of project idea</w:t>
            </w:r>
          </w:p>
        </w:tc>
        <w:tc>
          <w:tcPr>
            <w:tcW w:w="6694" w:type="dxa"/>
            <w:gridSpan w:val="2"/>
          </w:tcPr>
          <w:p w:rsidR="000045B1" w:rsidRPr="009E48FA" w:rsidRDefault="000045B1" w:rsidP="003F79EB">
            <w:pPr>
              <w:jc w:val="both"/>
              <w:rPr>
                <w:rFonts w:ascii="Arial" w:hAnsi="Arial" w:cs="Arial"/>
                <w:lang w:val="en-US"/>
              </w:rPr>
            </w:pPr>
          </w:p>
        </w:tc>
      </w:tr>
      <w:tr w:rsidR="000045B1" w:rsidRPr="003F3685" w:rsidTr="003F79EB">
        <w:tc>
          <w:tcPr>
            <w:tcW w:w="2518" w:type="dxa"/>
            <w:shd w:val="clear" w:color="auto" w:fill="B8CCE4" w:themeFill="accent1" w:themeFillTint="66"/>
            <w:vAlign w:val="center"/>
          </w:tcPr>
          <w:p w:rsidR="000045B1" w:rsidRPr="009E48FA" w:rsidRDefault="000045B1" w:rsidP="003F79EB">
            <w:pPr>
              <w:jc w:val="center"/>
              <w:rPr>
                <w:rFonts w:ascii="Arial" w:hAnsi="Arial" w:cs="Arial"/>
                <w:b/>
              </w:rPr>
            </w:pPr>
            <w:r>
              <w:rPr>
                <w:rFonts w:ascii="Arial" w:hAnsi="Arial" w:cs="Arial"/>
                <w:b/>
              </w:rPr>
              <w:t>Participants registered</w:t>
            </w:r>
          </w:p>
        </w:tc>
        <w:tc>
          <w:tcPr>
            <w:tcW w:w="6694" w:type="dxa"/>
            <w:gridSpan w:val="2"/>
          </w:tcPr>
          <w:p w:rsidR="000045B1" w:rsidRPr="009E48FA" w:rsidRDefault="000045B1" w:rsidP="003F79EB">
            <w:pPr>
              <w:jc w:val="both"/>
              <w:rPr>
                <w:rFonts w:ascii="Arial" w:hAnsi="Arial" w:cs="Arial"/>
                <w:lang w:val="en-US"/>
              </w:rPr>
            </w:pPr>
          </w:p>
        </w:tc>
      </w:tr>
    </w:tbl>
    <w:p w:rsidR="000045B1" w:rsidRDefault="000045B1">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EA1F7E" w:rsidRPr="00EA1F7E" w:rsidRDefault="00EA1F7E" w:rsidP="00654805">
      <w:pPr>
        <w:outlineLvl w:val="0"/>
        <w:rPr>
          <w:rFonts w:ascii="Arial" w:hAnsi="Arial" w:cs="Arial"/>
          <w:b/>
          <w:sz w:val="24"/>
          <w:u w:val="single"/>
          <w:lang w:val="en-US"/>
        </w:rPr>
      </w:pPr>
      <w:bookmarkStart w:id="3" w:name="_Toc506811984"/>
      <w:r>
        <w:rPr>
          <w:rFonts w:ascii="Arial" w:hAnsi="Arial" w:cs="Arial"/>
          <w:b/>
          <w:sz w:val="24"/>
          <w:u w:val="single"/>
          <w:lang w:val="en-US"/>
        </w:rPr>
        <w:t>Finland</w:t>
      </w:r>
      <w:bookmarkEnd w:id="3"/>
    </w:p>
    <w:tbl>
      <w:tblPr>
        <w:tblStyle w:val="TableGrid"/>
        <w:tblW w:w="0" w:type="auto"/>
        <w:tblLook w:val="04A0" w:firstRow="1" w:lastRow="0" w:firstColumn="1" w:lastColumn="0" w:noHBand="0" w:noVBand="1"/>
      </w:tblPr>
      <w:tblGrid>
        <w:gridCol w:w="2518"/>
        <w:gridCol w:w="3347"/>
        <w:gridCol w:w="3347"/>
      </w:tblGrid>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Country</w:t>
            </w:r>
          </w:p>
        </w:tc>
        <w:tc>
          <w:tcPr>
            <w:tcW w:w="6694" w:type="dxa"/>
            <w:gridSpan w:val="2"/>
          </w:tcPr>
          <w:p w:rsidR="00147FC4" w:rsidRPr="009E48FA" w:rsidRDefault="00147FC4" w:rsidP="003050F5">
            <w:pPr>
              <w:rPr>
                <w:rFonts w:ascii="Arial" w:hAnsi="Arial" w:cs="Arial"/>
              </w:rPr>
            </w:pPr>
            <w:r>
              <w:rPr>
                <w:rFonts w:ascii="Arial" w:hAnsi="Arial" w:cs="Arial"/>
              </w:rPr>
              <w:t>Finland</w:t>
            </w:r>
          </w:p>
        </w:tc>
      </w:tr>
      <w:tr w:rsidR="00147FC4" w:rsidRPr="003F3685"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Organisation</w:t>
            </w:r>
          </w:p>
        </w:tc>
        <w:tc>
          <w:tcPr>
            <w:tcW w:w="6694" w:type="dxa"/>
            <w:gridSpan w:val="2"/>
          </w:tcPr>
          <w:p w:rsidR="00147FC4" w:rsidRPr="003F3685" w:rsidRDefault="00147FC4" w:rsidP="003050F5">
            <w:pPr>
              <w:rPr>
                <w:rFonts w:ascii="Arial" w:hAnsi="Arial" w:cs="Arial"/>
                <w:lang w:val="en-US"/>
              </w:rPr>
            </w:pPr>
            <w:r w:rsidRPr="00147FC4">
              <w:rPr>
                <w:rFonts w:ascii="Arial" w:hAnsi="Arial" w:cs="Arial"/>
                <w:lang w:val="en-US"/>
              </w:rPr>
              <w:t>University of Lapland</w:t>
            </w:r>
          </w:p>
        </w:tc>
      </w:tr>
      <w:tr w:rsidR="00147FC4" w:rsidRPr="00B81B9B"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Theme</w:t>
            </w:r>
          </w:p>
        </w:tc>
        <w:tc>
          <w:tcPr>
            <w:tcW w:w="6694" w:type="dxa"/>
            <w:gridSpan w:val="2"/>
          </w:tcPr>
          <w:p w:rsidR="00147FC4" w:rsidRPr="00B81B9B" w:rsidRDefault="00147FC4" w:rsidP="003050F5">
            <w:pPr>
              <w:rPr>
                <w:rFonts w:ascii="Arial" w:hAnsi="Arial" w:cs="Arial"/>
                <w:lang w:val="en-US"/>
              </w:rPr>
            </w:pPr>
            <w:r w:rsidRPr="00147FC4">
              <w:rPr>
                <w:rFonts w:ascii="Arial" w:hAnsi="Arial" w:cs="Arial"/>
                <w:lang w:val="en-US"/>
              </w:rPr>
              <w:t>Learning and skills</w:t>
            </w:r>
          </w:p>
        </w:tc>
      </w:tr>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Project name</w:t>
            </w:r>
          </w:p>
        </w:tc>
        <w:tc>
          <w:tcPr>
            <w:tcW w:w="3347" w:type="dxa"/>
          </w:tcPr>
          <w:p w:rsidR="00147FC4" w:rsidRPr="003F3685" w:rsidRDefault="00147FC4" w:rsidP="003050F5">
            <w:pPr>
              <w:rPr>
                <w:rFonts w:ascii="Arial" w:hAnsi="Arial" w:cs="Arial"/>
                <w:lang w:val="en-US"/>
              </w:rPr>
            </w:pPr>
            <w:r w:rsidRPr="00147FC4">
              <w:rPr>
                <w:rFonts w:ascii="Arial" w:hAnsi="Arial" w:cs="Arial"/>
                <w:lang w:val="en-US"/>
              </w:rPr>
              <w:t>Merging Professions</w:t>
            </w:r>
            <w:r>
              <w:rPr>
                <w:rFonts w:ascii="Arial" w:hAnsi="Arial" w:cs="Arial"/>
                <w:lang w:val="en-US"/>
              </w:rPr>
              <w:t xml:space="preserve"> – supporting youth</w:t>
            </w:r>
          </w:p>
        </w:tc>
        <w:tc>
          <w:tcPr>
            <w:tcW w:w="3347" w:type="dxa"/>
          </w:tcPr>
          <w:p w:rsidR="00147FC4" w:rsidRPr="009E48FA" w:rsidRDefault="00147FC4" w:rsidP="003050F5">
            <w:pPr>
              <w:rPr>
                <w:rFonts w:ascii="Arial" w:hAnsi="Arial" w:cs="Arial"/>
              </w:rPr>
            </w:pPr>
            <w:r w:rsidRPr="00147FC4">
              <w:rPr>
                <w:rFonts w:ascii="Arial" w:hAnsi="Arial" w:cs="Arial"/>
              </w:rPr>
              <w:t>TPI-1310</w:t>
            </w:r>
          </w:p>
        </w:tc>
      </w:tr>
      <w:tr w:rsidR="00147FC4" w:rsidRPr="003D6FFD"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Summary of project idea</w:t>
            </w:r>
          </w:p>
        </w:tc>
        <w:tc>
          <w:tcPr>
            <w:tcW w:w="6694" w:type="dxa"/>
            <w:gridSpan w:val="2"/>
          </w:tcPr>
          <w:p w:rsidR="00147FC4" w:rsidRPr="00147FC4" w:rsidRDefault="00147FC4" w:rsidP="00147FC4">
            <w:pPr>
              <w:jc w:val="both"/>
              <w:rPr>
                <w:rFonts w:ascii="Arial" w:hAnsi="Arial" w:cs="Arial"/>
                <w:lang w:val="en-US"/>
              </w:rPr>
            </w:pPr>
            <w:r w:rsidRPr="00147FC4">
              <w:rPr>
                <w:rFonts w:ascii="Arial" w:hAnsi="Arial" w:cs="Arial"/>
                <w:lang w:val="en-US"/>
              </w:rPr>
              <w:t>The project aims to enhance teachers’ skills to recognize students’ needs for social work services and student welfare services. The project also aims to strengthen teachers’ skills to work in multi-professional teams to promote preventive social work and early interventions. It has potential to remarkable reduce the need of heavy interventions of social and health services including the high costs of those and increase well-being of both young people and their families.  This approach has also potential to decrease the numbers of early school-leavers and promote the integration of refugees into the European societies by providing early support for families.</w:t>
            </w:r>
          </w:p>
          <w:p w:rsidR="00147FC4" w:rsidRPr="00147FC4" w:rsidRDefault="00147FC4" w:rsidP="00147FC4">
            <w:pPr>
              <w:jc w:val="both"/>
              <w:rPr>
                <w:rFonts w:ascii="Arial" w:hAnsi="Arial" w:cs="Arial"/>
                <w:lang w:val="en-US"/>
              </w:rPr>
            </w:pPr>
          </w:p>
          <w:p w:rsidR="00147FC4" w:rsidRPr="00147FC4" w:rsidRDefault="00147FC4" w:rsidP="00147FC4">
            <w:pPr>
              <w:jc w:val="both"/>
              <w:rPr>
                <w:rFonts w:ascii="Arial" w:hAnsi="Arial" w:cs="Arial"/>
                <w:lang w:val="en-US"/>
              </w:rPr>
            </w:pPr>
            <w:r w:rsidRPr="00147FC4">
              <w:rPr>
                <w:rFonts w:ascii="Arial" w:hAnsi="Arial" w:cs="Arial"/>
                <w:lang w:val="en-US"/>
              </w:rPr>
              <w:t>The project builds on work undertaken at University of Lapland, Finland, with a long-term cooperation between the Faculties of Social Sciences and Education in the fields of social work and primary teacher education. Two successful ESF-projects (one completed in 2014 and one in progress, 2015-2018) concentrating on multi-professional, preventive social work in educational settings have produced a multi-agency model, which has been widely used in preservice and inservice education. In addition, multi-professional practices have been embedded into everyday practices in two municipalities. These projects have clearly demonstrated the need of preventive practices in promoting wellbeing and social inclusion at school. It has become evident that teachers in close cooperation with social workers are stakeholders in recognizing maltreatment and abuse of children and young people.</w:t>
            </w:r>
          </w:p>
          <w:p w:rsidR="00147FC4" w:rsidRPr="00147FC4" w:rsidRDefault="00147FC4" w:rsidP="00147FC4">
            <w:pPr>
              <w:jc w:val="both"/>
              <w:rPr>
                <w:rFonts w:ascii="Arial" w:hAnsi="Arial" w:cs="Arial"/>
                <w:lang w:val="en-US"/>
              </w:rPr>
            </w:pPr>
          </w:p>
          <w:p w:rsidR="00147FC4" w:rsidRPr="009E48FA" w:rsidRDefault="00147FC4" w:rsidP="00147FC4">
            <w:pPr>
              <w:jc w:val="both"/>
              <w:rPr>
                <w:rFonts w:ascii="Arial" w:hAnsi="Arial" w:cs="Arial"/>
                <w:lang w:val="en-US"/>
              </w:rPr>
            </w:pPr>
            <w:r w:rsidRPr="00147FC4">
              <w:rPr>
                <w:rFonts w:ascii="Arial" w:hAnsi="Arial" w:cs="Arial"/>
                <w:lang w:val="en-US"/>
              </w:rPr>
              <w:t>The approach of preventive school welfare and early interventions varies from one country to another. Transnational EU level project will provide a forum for mutual learning, capacity building and sharing knowledge. Partners will be selected to identify best practices in a range of different pedagogical and cultural contexts and the outcomes will then be adapted to ensure that they meet both country specific and wider European needs.</w:t>
            </w:r>
          </w:p>
        </w:tc>
      </w:tr>
      <w:tr w:rsidR="00147FC4" w:rsidRPr="003F3685"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Pr>
                <w:rFonts w:ascii="Arial" w:hAnsi="Arial" w:cs="Arial"/>
                <w:b/>
              </w:rPr>
              <w:t>Participants registered</w:t>
            </w:r>
          </w:p>
        </w:tc>
        <w:tc>
          <w:tcPr>
            <w:tcW w:w="6694" w:type="dxa"/>
            <w:gridSpan w:val="2"/>
          </w:tcPr>
          <w:p w:rsidR="00147FC4" w:rsidRPr="009E48FA" w:rsidRDefault="00147FC4" w:rsidP="003050F5">
            <w:pPr>
              <w:jc w:val="both"/>
              <w:rPr>
                <w:rFonts w:ascii="Arial" w:hAnsi="Arial" w:cs="Arial"/>
                <w:lang w:val="en-US"/>
              </w:rPr>
            </w:pPr>
            <w:r w:rsidRPr="00147FC4">
              <w:rPr>
                <w:rFonts w:ascii="Arial" w:hAnsi="Arial" w:cs="Arial"/>
                <w:lang w:val="en-US"/>
              </w:rPr>
              <w:t>Tuija Turunen</w:t>
            </w:r>
          </w:p>
        </w:tc>
      </w:tr>
    </w:tbl>
    <w:p w:rsidR="009E1485" w:rsidRDefault="009E14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Country</w:t>
            </w:r>
          </w:p>
        </w:tc>
        <w:tc>
          <w:tcPr>
            <w:tcW w:w="6694" w:type="dxa"/>
            <w:gridSpan w:val="2"/>
          </w:tcPr>
          <w:p w:rsidR="00147FC4" w:rsidRPr="009E48FA" w:rsidRDefault="00147FC4" w:rsidP="003050F5">
            <w:pPr>
              <w:rPr>
                <w:rFonts w:ascii="Arial" w:hAnsi="Arial" w:cs="Arial"/>
              </w:rPr>
            </w:pPr>
            <w:r>
              <w:rPr>
                <w:rFonts w:ascii="Arial" w:hAnsi="Arial" w:cs="Arial"/>
              </w:rPr>
              <w:t>Finland</w:t>
            </w:r>
          </w:p>
        </w:tc>
      </w:tr>
      <w:tr w:rsidR="00147FC4" w:rsidRPr="003D6FFD"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Organisation</w:t>
            </w:r>
          </w:p>
        </w:tc>
        <w:tc>
          <w:tcPr>
            <w:tcW w:w="6694" w:type="dxa"/>
            <w:gridSpan w:val="2"/>
          </w:tcPr>
          <w:p w:rsidR="00147FC4" w:rsidRPr="003F3685" w:rsidRDefault="00147FC4" w:rsidP="003050F5">
            <w:pPr>
              <w:rPr>
                <w:rFonts w:ascii="Arial" w:hAnsi="Arial" w:cs="Arial"/>
                <w:lang w:val="en-US"/>
              </w:rPr>
            </w:pPr>
            <w:r w:rsidRPr="00147FC4">
              <w:rPr>
                <w:rFonts w:ascii="Arial" w:hAnsi="Arial" w:cs="Arial"/>
                <w:lang w:val="en-US"/>
              </w:rPr>
              <w:t>University of Applied Sciences (Savonia UAS)</w:t>
            </w:r>
            <w:r w:rsidRPr="00147FC4">
              <w:rPr>
                <w:rFonts w:ascii="Arial" w:hAnsi="Arial" w:cs="Arial"/>
                <w:lang w:val="en-US"/>
              </w:rPr>
              <w:tab/>
            </w:r>
          </w:p>
        </w:tc>
      </w:tr>
      <w:tr w:rsidR="00147FC4" w:rsidRPr="003D6FFD"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Theme</w:t>
            </w:r>
          </w:p>
        </w:tc>
        <w:tc>
          <w:tcPr>
            <w:tcW w:w="6694" w:type="dxa"/>
            <w:gridSpan w:val="2"/>
          </w:tcPr>
          <w:p w:rsidR="00147FC4" w:rsidRPr="00B81B9B" w:rsidRDefault="00147FC4" w:rsidP="003050F5">
            <w:pPr>
              <w:rPr>
                <w:rFonts w:ascii="Arial" w:hAnsi="Arial" w:cs="Arial"/>
                <w:lang w:val="en-US"/>
              </w:rPr>
            </w:pPr>
            <w:r w:rsidRPr="00147FC4">
              <w:rPr>
                <w:rFonts w:ascii="Arial" w:hAnsi="Arial" w:cs="Arial"/>
                <w:lang w:val="en-US"/>
              </w:rPr>
              <w:t>Employment, Youth employment, Inclusion, Social economy, Learning and skills, Governance, Migrants</w:t>
            </w:r>
          </w:p>
        </w:tc>
      </w:tr>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Project name</w:t>
            </w:r>
          </w:p>
        </w:tc>
        <w:tc>
          <w:tcPr>
            <w:tcW w:w="3347" w:type="dxa"/>
          </w:tcPr>
          <w:p w:rsidR="00147FC4" w:rsidRPr="003F3685" w:rsidRDefault="001C47B9" w:rsidP="003050F5">
            <w:pPr>
              <w:rPr>
                <w:rFonts w:ascii="Arial" w:hAnsi="Arial" w:cs="Arial"/>
                <w:lang w:val="en-US"/>
              </w:rPr>
            </w:pPr>
            <w:r w:rsidRPr="001C47B9">
              <w:rPr>
                <w:rFonts w:ascii="Arial" w:hAnsi="Arial" w:cs="Arial"/>
                <w:lang w:val="en-US"/>
              </w:rPr>
              <w:t>Virtual Reality in Education</w:t>
            </w:r>
            <w:r>
              <w:rPr>
                <w:rFonts w:ascii="Arial" w:hAnsi="Arial" w:cs="Arial"/>
                <w:lang w:val="en-US"/>
              </w:rPr>
              <w:t xml:space="preserve"> (VIRED)</w:t>
            </w:r>
          </w:p>
        </w:tc>
        <w:tc>
          <w:tcPr>
            <w:tcW w:w="3347" w:type="dxa"/>
          </w:tcPr>
          <w:p w:rsidR="00147FC4" w:rsidRPr="009E48FA" w:rsidRDefault="001C47B9" w:rsidP="003050F5">
            <w:pPr>
              <w:rPr>
                <w:rFonts w:ascii="Arial" w:hAnsi="Arial" w:cs="Arial"/>
              </w:rPr>
            </w:pPr>
            <w:r w:rsidRPr="001C47B9">
              <w:rPr>
                <w:rFonts w:ascii="Arial" w:hAnsi="Arial" w:cs="Arial"/>
              </w:rPr>
              <w:t>TPI-1412</w:t>
            </w:r>
          </w:p>
        </w:tc>
      </w:tr>
      <w:tr w:rsidR="00147FC4" w:rsidRPr="003D6FFD"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Summary of project idea</w:t>
            </w:r>
          </w:p>
        </w:tc>
        <w:tc>
          <w:tcPr>
            <w:tcW w:w="6694" w:type="dxa"/>
            <w:gridSpan w:val="2"/>
          </w:tcPr>
          <w:p w:rsidR="00147FC4" w:rsidRPr="009E48FA" w:rsidRDefault="001C47B9" w:rsidP="003050F5">
            <w:pPr>
              <w:jc w:val="both"/>
              <w:rPr>
                <w:rFonts w:ascii="Arial" w:hAnsi="Arial" w:cs="Arial"/>
                <w:lang w:val="en-US"/>
              </w:rPr>
            </w:pPr>
            <w:r w:rsidRPr="001C47B9">
              <w:rPr>
                <w:rFonts w:ascii="Arial" w:hAnsi="Arial" w:cs="Arial"/>
                <w:lang w:val="en-US"/>
              </w:rPr>
              <w:t>The idea of the VIRED project (Virtual Reality in Education) is to develop education/learning as well as cooperation with working life by utilizing latest technology such as virtual reality (VR). Such smart education/learning environments will not only improve the availability (e.g. regardless time and space) and quality of education but they will also reform the learning processes.</w:t>
            </w:r>
          </w:p>
        </w:tc>
      </w:tr>
      <w:tr w:rsidR="00147FC4" w:rsidRPr="003F3685"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Pr>
                <w:rFonts w:ascii="Arial" w:hAnsi="Arial" w:cs="Arial"/>
                <w:b/>
              </w:rPr>
              <w:t>Participants registered</w:t>
            </w:r>
          </w:p>
        </w:tc>
        <w:tc>
          <w:tcPr>
            <w:tcW w:w="6694" w:type="dxa"/>
            <w:gridSpan w:val="2"/>
          </w:tcPr>
          <w:p w:rsidR="00147FC4" w:rsidRPr="009E48FA" w:rsidRDefault="00147FC4" w:rsidP="00147FC4">
            <w:pPr>
              <w:jc w:val="both"/>
              <w:rPr>
                <w:rFonts w:ascii="Arial" w:hAnsi="Arial" w:cs="Arial"/>
                <w:lang w:val="en-US"/>
              </w:rPr>
            </w:pPr>
            <w:r w:rsidRPr="00147FC4">
              <w:rPr>
                <w:rFonts w:ascii="Arial" w:hAnsi="Arial" w:cs="Arial"/>
                <w:lang w:val="en-US"/>
              </w:rPr>
              <w:t xml:space="preserve">Maarit  Tamminen </w:t>
            </w:r>
          </w:p>
        </w:tc>
      </w:tr>
    </w:tbl>
    <w:p w:rsidR="00147FC4" w:rsidRDefault="00147FC4">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Country</w:t>
            </w:r>
          </w:p>
        </w:tc>
        <w:tc>
          <w:tcPr>
            <w:tcW w:w="6694" w:type="dxa"/>
            <w:gridSpan w:val="2"/>
          </w:tcPr>
          <w:p w:rsidR="00147FC4" w:rsidRPr="009E48FA" w:rsidRDefault="00147FC4" w:rsidP="003050F5">
            <w:pPr>
              <w:rPr>
                <w:rFonts w:ascii="Arial" w:hAnsi="Arial" w:cs="Arial"/>
              </w:rPr>
            </w:pPr>
            <w:r>
              <w:rPr>
                <w:rFonts w:ascii="Arial" w:hAnsi="Arial" w:cs="Arial"/>
              </w:rPr>
              <w:t>Finland</w:t>
            </w:r>
          </w:p>
        </w:tc>
      </w:tr>
      <w:tr w:rsidR="00147FC4" w:rsidRPr="003F3685"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Organisation</w:t>
            </w:r>
          </w:p>
        </w:tc>
        <w:tc>
          <w:tcPr>
            <w:tcW w:w="6694" w:type="dxa"/>
            <w:gridSpan w:val="2"/>
          </w:tcPr>
          <w:p w:rsidR="00147FC4" w:rsidRPr="003F3685" w:rsidRDefault="00147FC4" w:rsidP="003050F5">
            <w:pPr>
              <w:rPr>
                <w:rFonts w:ascii="Arial" w:hAnsi="Arial" w:cs="Arial"/>
                <w:lang w:val="en-US"/>
              </w:rPr>
            </w:pPr>
            <w:r>
              <w:rPr>
                <w:rFonts w:ascii="Arial" w:hAnsi="Arial" w:cs="Arial"/>
                <w:lang w:val="en-US"/>
              </w:rPr>
              <w:t>Sedu</w:t>
            </w:r>
          </w:p>
        </w:tc>
      </w:tr>
      <w:tr w:rsidR="00147FC4" w:rsidRPr="00B81B9B"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Theme</w:t>
            </w:r>
          </w:p>
        </w:tc>
        <w:tc>
          <w:tcPr>
            <w:tcW w:w="6694" w:type="dxa"/>
            <w:gridSpan w:val="2"/>
          </w:tcPr>
          <w:p w:rsidR="00147FC4" w:rsidRPr="00B81B9B" w:rsidRDefault="00147FC4" w:rsidP="003050F5">
            <w:pPr>
              <w:rPr>
                <w:rFonts w:ascii="Arial" w:hAnsi="Arial" w:cs="Arial"/>
                <w:lang w:val="en-US"/>
              </w:rPr>
            </w:pPr>
            <w:r>
              <w:rPr>
                <w:rFonts w:ascii="Arial" w:hAnsi="Arial" w:cs="Arial"/>
                <w:lang w:val="en-US"/>
              </w:rPr>
              <w:t>Migrants</w:t>
            </w:r>
          </w:p>
        </w:tc>
      </w:tr>
      <w:tr w:rsidR="00147FC4" w:rsidRPr="009E48FA"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Project name</w:t>
            </w:r>
          </w:p>
        </w:tc>
        <w:tc>
          <w:tcPr>
            <w:tcW w:w="3347" w:type="dxa"/>
          </w:tcPr>
          <w:p w:rsidR="00147FC4" w:rsidRPr="003F3685" w:rsidRDefault="001B758F" w:rsidP="003050F5">
            <w:pPr>
              <w:rPr>
                <w:rFonts w:ascii="Arial" w:hAnsi="Arial" w:cs="Arial"/>
                <w:lang w:val="en-US"/>
              </w:rPr>
            </w:pPr>
            <w:r>
              <w:rPr>
                <w:rFonts w:ascii="Arial" w:hAnsi="Arial" w:cs="Arial"/>
                <w:lang w:val="en-US"/>
              </w:rPr>
              <w:t>S</w:t>
            </w:r>
            <w:r w:rsidRPr="001B758F">
              <w:rPr>
                <w:rFonts w:ascii="Arial" w:hAnsi="Arial" w:cs="Arial"/>
                <w:lang w:val="en-US"/>
              </w:rPr>
              <w:t>kills and courage - increasing entrepreneurship among immigrants</w:t>
            </w:r>
          </w:p>
        </w:tc>
        <w:tc>
          <w:tcPr>
            <w:tcW w:w="3347" w:type="dxa"/>
          </w:tcPr>
          <w:p w:rsidR="00147FC4" w:rsidRPr="009E48FA" w:rsidRDefault="001B758F" w:rsidP="003050F5">
            <w:pPr>
              <w:rPr>
                <w:rFonts w:ascii="Arial" w:hAnsi="Arial" w:cs="Arial"/>
              </w:rPr>
            </w:pPr>
            <w:r w:rsidRPr="001B758F">
              <w:rPr>
                <w:rFonts w:ascii="Arial" w:hAnsi="Arial" w:cs="Arial"/>
              </w:rPr>
              <w:t>TPI-1417</w:t>
            </w:r>
          </w:p>
        </w:tc>
      </w:tr>
      <w:tr w:rsidR="00147FC4" w:rsidRPr="003D6FFD"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sidRPr="009E48FA">
              <w:rPr>
                <w:rFonts w:ascii="Arial" w:hAnsi="Arial" w:cs="Arial"/>
                <w:b/>
              </w:rPr>
              <w:t>Summary of project idea</w:t>
            </w:r>
          </w:p>
        </w:tc>
        <w:tc>
          <w:tcPr>
            <w:tcW w:w="6694" w:type="dxa"/>
            <w:gridSpan w:val="2"/>
          </w:tcPr>
          <w:p w:rsidR="001B758F" w:rsidRPr="001B758F" w:rsidRDefault="001B758F" w:rsidP="001B758F">
            <w:pPr>
              <w:jc w:val="both"/>
              <w:rPr>
                <w:rFonts w:ascii="Arial" w:hAnsi="Arial" w:cs="Arial"/>
                <w:lang w:val="en-US"/>
              </w:rPr>
            </w:pPr>
            <w:r w:rsidRPr="001B758F">
              <w:rPr>
                <w:rFonts w:ascii="Arial" w:hAnsi="Arial" w:cs="Arial"/>
                <w:lang w:val="en-US"/>
              </w:rPr>
              <w:t>Wanted: Entrepreneurship!  Europe today is searching ways to motivate and encourage people to making a move to entrepreneurship.</w:t>
            </w:r>
          </w:p>
          <w:p w:rsidR="001B758F" w:rsidRPr="001B758F" w:rsidRDefault="001B758F" w:rsidP="001B758F">
            <w:pPr>
              <w:jc w:val="both"/>
              <w:rPr>
                <w:rFonts w:ascii="Arial" w:hAnsi="Arial" w:cs="Arial"/>
                <w:lang w:val="en-US"/>
              </w:rPr>
            </w:pPr>
          </w:p>
          <w:p w:rsidR="001B758F" w:rsidRPr="001B758F" w:rsidRDefault="001B758F" w:rsidP="001B758F">
            <w:pPr>
              <w:jc w:val="both"/>
              <w:rPr>
                <w:rFonts w:ascii="Arial" w:hAnsi="Arial" w:cs="Arial"/>
                <w:lang w:val="en-US"/>
              </w:rPr>
            </w:pPr>
            <w:r w:rsidRPr="001B758F">
              <w:rPr>
                <w:rFonts w:ascii="Arial" w:hAnsi="Arial" w:cs="Arial"/>
                <w:lang w:val="en-US"/>
              </w:rPr>
              <w:t>We see specially the unemployed immigrants with higher education background to have tremendous but often unused potential for entrepreneurship. They are having special skills, cultural knowledge and networks that could benefit them in defining business idea and finding the market share for example in business consulting or export.</w:t>
            </w:r>
          </w:p>
          <w:p w:rsidR="001B758F" w:rsidRPr="001B758F" w:rsidRDefault="001B758F" w:rsidP="001B758F">
            <w:pPr>
              <w:jc w:val="both"/>
              <w:rPr>
                <w:rFonts w:ascii="Arial" w:hAnsi="Arial" w:cs="Arial"/>
                <w:lang w:val="en-US"/>
              </w:rPr>
            </w:pPr>
          </w:p>
          <w:p w:rsidR="00147FC4" w:rsidRPr="009E48FA" w:rsidRDefault="001B758F" w:rsidP="001B758F">
            <w:pPr>
              <w:jc w:val="both"/>
              <w:rPr>
                <w:rFonts w:ascii="Arial" w:hAnsi="Arial" w:cs="Arial"/>
                <w:lang w:val="en-US"/>
              </w:rPr>
            </w:pPr>
            <w:r w:rsidRPr="001B758F">
              <w:rPr>
                <w:rFonts w:ascii="Arial" w:hAnsi="Arial" w:cs="Arial"/>
                <w:lang w:val="en-US"/>
              </w:rPr>
              <w:t>We are searching for European partners who have a similar interest and experience in promoting entrepreneurship among immigrants. As a vocational education and training provider, we would like to learn from others experience on motivating, empowering and interactive pedagogical approaches to immigrant training.  In addition, creating together learning material for supporting entrepreneurial skills and competences and recognizing potential is one of the goals. At the same time, we are happy to share our experiences for example on business plan coaching or mentoring.</w:t>
            </w:r>
          </w:p>
        </w:tc>
      </w:tr>
      <w:tr w:rsidR="00147FC4" w:rsidRPr="003F3685" w:rsidTr="003050F5">
        <w:tc>
          <w:tcPr>
            <w:tcW w:w="2518" w:type="dxa"/>
            <w:shd w:val="clear" w:color="auto" w:fill="B8CCE4" w:themeFill="accent1" w:themeFillTint="66"/>
            <w:vAlign w:val="center"/>
          </w:tcPr>
          <w:p w:rsidR="00147FC4" w:rsidRPr="009E48FA" w:rsidRDefault="00147FC4" w:rsidP="003050F5">
            <w:pPr>
              <w:jc w:val="center"/>
              <w:rPr>
                <w:rFonts w:ascii="Arial" w:hAnsi="Arial" w:cs="Arial"/>
                <w:b/>
              </w:rPr>
            </w:pPr>
            <w:r>
              <w:rPr>
                <w:rFonts w:ascii="Arial" w:hAnsi="Arial" w:cs="Arial"/>
                <w:b/>
              </w:rPr>
              <w:t>Participants registered</w:t>
            </w:r>
          </w:p>
        </w:tc>
        <w:tc>
          <w:tcPr>
            <w:tcW w:w="6694" w:type="dxa"/>
            <w:gridSpan w:val="2"/>
          </w:tcPr>
          <w:p w:rsidR="00147FC4" w:rsidRPr="009E48FA" w:rsidRDefault="00147FC4" w:rsidP="003050F5">
            <w:pPr>
              <w:jc w:val="both"/>
              <w:rPr>
                <w:rFonts w:ascii="Arial" w:hAnsi="Arial" w:cs="Arial"/>
                <w:lang w:val="en-US"/>
              </w:rPr>
            </w:pPr>
            <w:r w:rsidRPr="00147FC4">
              <w:rPr>
                <w:rFonts w:ascii="Arial" w:hAnsi="Arial" w:cs="Arial"/>
                <w:lang w:val="en-US"/>
              </w:rPr>
              <w:t>Teppo Tiittanen</w:t>
            </w:r>
          </w:p>
        </w:tc>
      </w:tr>
    </w:tbl>
    <w:p w:rsidR="00147FC4" w:rsidRDefault="00147FC4">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27C22" w:rsidRPr="009E48FA"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Country</w:t>
            </w:r>
          </w:p>
        </w:tc>
        <w:tc>
          <w:tcPr>
            <w:tcW w:w="6694" w:type="dxa"/>
            <w:gridSpan w:val="2"/>
          </w:tcPr>
          <w:p w:rsidR="00327C22" w:rsidRPr="009E48FA" w:rsidRDefault="00327C22" w:rsidP="00545B8C">
            <w:pPr>
              <w:rPr>
                <w:rFonts w:ascii="Arial" w:hAnsi="Arial" w:cs="Arial"/>
              </w:rPr>
            </w:pPr>
            <w:r>
              <w:rPr>
                <w:rFonts w:ascii="Arial" w:hAnsi="Arial" w:cs="Arial"/>
              </w:rPr>
              <w:t>Finland</w:t>
            </w:r>
          </w:p>
        </w:tc>
      </w:tr>
      <w:tr w:rsidR="00327C22" w:rsidRPr="003D6FFD"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Organisation</w:t>
            </w:r>
          </w:p>
        </w:tc>
        <w:tc>
          <w:tcPr>
            <w:tcW w:w="6694" w:type="dxa"/>
            <w:gridSpan w:val="2"/>
          </w:tcPr>
          <w:p w:rsidR="00327C22" w:rsidRPr="003F3685" w:rsidRDefault="00327C22" w:rsidP="00545B8C">
            <w:pPr>
              <w:rPr>
                <w:rFonts w:ascii="Arial" w:hAnsi="Arial" w:cs="Arial"/>
                <w:lang w:val="en-US"/>
              </w:rPr>
            </w:pPr>
            <w:r w:rsidRPr="00327C22">
              <w:rPr>
                <w:rFonts w:ascii="Arial" w:hAnsi="Arial" w:cs="Arial"/>
                <w:lang w:val="en-US"/>
              </w:rPr>
              <w:t>Oulu Universtity of Applied Sciences</w:t>
            </w:r>
          </w:p>
        </w:tc>
      </w:tr>
      <w:tr w:rsidR="00327C22" w:rsidRPr="00B81B9B"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Theme</w:t>
            </w:r>
          </w:p>
        </w:tc>
        <w:tc>
          <w:tcPr>
            <w:tcW w:w="6694" w:type="dxa"/>
            <w:gridSpan w:val="2"/>
          </w:tcPr>
          <w:p w:rsidR="00327C22" w:rsidRPr="00B81B9B" w:rsidRDefault="00327C22" w:rsidP="00545B8C">
            <w:pPr>
              <w:rPr>
                <w:rFonts w:ascii="Arial" w:hAnsi="Arial" w:cs="Arial"/>
                <w:lang w:val="en-US"/>
              </w:rPr>
            </w:pPr>
            <w:r w:rsidRPr="00327C22">
              <w:rPr>
                <w:rFonts w:ascii="Arial" w:hAnsi="Arial" w:cs="Arial"/>
                <w:lang w:val="en-US"/>
              </w:rPr>
              <w:t>Employment, Learning and skills</w:t>
            </w:r>
          </w:p>
        </w:tc>
      </w:tr>
      <w:tr w:rsidR="00327C22" w:rsidRPr="009E48FA"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Project name</w:t>
            </w:r>
          </w:p>
        </w:tc>
        <w:tc>
          <w:tcPr>
            <w:tcW w:w="3347" w:type="dxa"/>
          </w:tcPr>
          <w:p w:rsidR="00327C22" w:rsidRPr="003F3685" w:rsidRDefault="00327C22" w:rsidP="00545B8C">
            <w:pPr>
              <w:rPr>
                <w:rFonts w:ascii="Arial" w:hAnsi="Arial" w:cs="Arial"/>
                <w:lang w:val="en-US"/>
              </w:rPr>
            </w:pPr>
          </w:p>
        </w:tc>
        <w:tc>
          <w:tcPr>
            <w:tcW w:w="3347" w:type="dxa"/>
          </w:tcPr>
          <w:p w:rsidR="00327C22" w:rsidRPr="009E48FA" w:rsidRDefault="00327C22" w:rsidP="00545B8C">
            <w:pPr>
              <w:rPr>
                <w:rFonts w:ascii="Arial" w:hAnsi="Arial" w:cs="Arial"/>
              </w:rPr>
            </w:pPr>
          </w:p>
        </w:tc>
      </w:tr>
      <w:tr w:rsidR="00327C22" w:rsidRPr="00E80A95"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Summary of project idea</w:t>
            </w:r>
          </w:p>
        </w:tc>
        <w:tc>
          <w:tcPr>
            <w:tcW w:w="6694" w:type="dxa"/>
            <w:gridSpan w:val="2"/>
          </w:tcPr>
          <w:p w:rsidR="00327C22" w:rsidRPr="009E48FA" w:rsidRDefault="00327C22" w:rsidP="00545B8C">
            <w:pPr>
              <w:jc w:val="both"/>
              <w:rPr>
                <w:rFonts w:ascii="Arial" w:hAnsi="Arial" w:cs="Arial"/>
                <w:lang w:val="en-US"/>
              </w:rPr>
            </w:pPr>
          </w:p>
        </w:tc>
      </w:tr>
      <w:tr w:rsidR="00327C22" w:rsidRPr="003F3685"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Pr>
                <w:rFonts w:ascii="Arial" w:hAnsi="Arial" w:cs="Arial"/>
                <w:b/>
              </w:rPr>
              <w:t>Participants registered</w:t>
            </w:r>
          </w:p>
        </w:tc>
        <w:tc>
          <w:tcPr>
            <w:tcW w:w="6694" w:type="dxa"/>
            <w:gridSpan w:val="2"/>
          </w:tcPr>
          <w:p w:rsidR="00327C22" w:rsidRDefault="00327C22" w:rsidP="00545B8C">
            <w:pPr>
              <w:jc w:val="both"/>
              <w:rPr>
                <w:rFonts w:ascii="Arial" w:hAnsi="Arial" w:cs="Arial"/>
                <w:lang w:val="en-US"/>
              </w:rPr>
            </w:pPr>
            <w:r w:rsidRPr="00327C22">
              <w:rPr>
                <w:rFonts w:ascii="Arial" w:hAnsi="Arial" w:cs="Arial"/>
                <w:lang w:val="en-US"/>
              </w:rPr>
              <w:t>Terttu Savela</w:t>
            </w:r>
          </w:p>
          <w:p w:rsidR="00282792" w:rsidRPr="009E48FA" w:rsidRDefault="00282792" w:rsidP="00545B8C">
            <w:pPr>
              <w:jc w:val="both"/>
              <w:rPr>
                <w:rFonts w:ascii="Arial" w:hAnsi="Arial" w:cs="Arial"/>
                <w:lang w:val="en-US"/>
              </w:rPr>
            </w:pPr>
            <w:r w:rsidRPr="00282792">
              <w:rPr>
                <w:rFonts w:ascii="Arial" w:hAnsi="Arial" w:cs="Arial"/>
                <w:lang w:val="en-US"/>
              </w:rPr>
              <w:t>Anne Keränen</w:t>
            </w:r>
          </w:p>
        </w:tc>
      </w:tr>
    </w:tbl>
    <w:p w:rsidR="00977C56" w:rsidRDefault="00977C56">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27C22" w:rsidRPr="009E48FA"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Country</w:t>
            </w:r>
          </w:p>
        </w:tc>
        <w:tc>
          <w:tcPr>
            <w:tcW w:w="6694" w:type="dxa"/>
            <w:gridSpan w:val="2"/>
          </w:tcPr>
          <w:p w:rsidR="00327C22" w:rsidRPr="009E48FA" w:rsidRDefault="00327C22" w:rsidP="00545B8C">
            <w:pPr>
              <w:rPr>
                <w:rFonts w:ascii="Arial" w:hAnsi="Arial" w:cs="Arial"/>
              </w:rPr>
            </w:pPr>
            <w:r>
              <w:rPr>
                <w:rFonts w:ascii="Arial" w:hAnsi="Arial" w:cs="Arial"/>
              </w:rPr>
              <w:t>Finland</w:t>
            </w:r>
          </w:p>
        </w:tc>
      </w:tr>
      <w:tr w:rsidR="00327C22" w:rsidRPr="003D6FFD"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Organisation</w:t>
            </w:r>
          </w:p>
        </w:tc>
        <w:tc>
          <w:tcPr>
            <w:tcW w:w="6694" w:type="dxa"/>
            <w:gridSpan w:val="2"/>
          </w:tcPr>
          <w:p w:rsidR="00327C22" w:rsidRPr="003F3685" w:rsidRDefault="00327C22" w:rsidP="00545B8C">
            <w:pPr>
              <w:rPr>
                <w:rFonts w:ascii="Arial" w:hAnsi="Arial" w:cs="Arial"/>
                <w:lang w:val="en-US"/>
              </w:rPr>
            </w:pPr>
            <w:r w:rsidRPr="00327C22">
              <w:rPr>
                <w:rFonts w:ascii="Arial" w:hAnsi="Arial" w:cs="Arial"/>
                <w:lang w:val="en-US"/>
              </w:rPr>
              <w:t>The Center of Expertise on Social Welfare in South-East Finland</w:t>
            </w:r>
          </w:p>
        </w:tc>
      </w:tr>
      <w:tr w:rsidR="003B5352" w:rsidRPr="003D6FFD" w:rsidTr="00545B8C">
        <w:tc>
          <w:tcPr>
            <w:tcW w:w="2518" w:type="dxa"/>
            <w:shd w:val="clear" w:color="auto" w:fill="B8CCE4" w:themeFill="accent1" w:themeFillTint="66"/>
            <w:vAlign w:val="center"/>
          </w:tcPr>
          <w:p w:rsidR="003B5352" w:rsidRPr="009E48FA" w:rsidRDefault="003B5352" w:rsidP="00545B8C">
            <w:pPr>
              <w:jc w:val="center"/>
              <w:rPr>
                <w:rFonts w:ascii="Arial" w:hAnsi="Arial" w:cs="Arial"/>
                <w:b/>
              </w:rPr>
            </w:pPr>
            <w:r w:rsidRPr="009E48FA">
              <w:rPr>
                <w:rFonts w:ascii="Arial" w:hAnsi="Arial" w:cs="Arial"/>
                <w:b/>
              </w:rPr>
              <w:t>Theme</w:t>
            </w:r>
          </w:p>
        </w:tc>
        <w:tc>
          <w:tcPr>
            <w:tcW w:w="6694" w:type="dxa"/>
            <w:gridSpan w:val="2"/>
          </w:tcPr>
          <w:p w:rsidR="003B5352" w:rsidRPr="00B81B9B" w:rsidRDefault="003B5352" w:rsidP="00EA5B37">
            <w:pPr>
              <w:rPr>
                <w:rFonts w:ascii="Arial" w:hAnsi="Arial" w:cs="Arial"/>
                <w:lang w:val="en-US"/>
              </w:rPr>
            </w:pPr>
            <w:r w:rsidRPr="00327C22">
              <w:rPr>
                <w:rFonts w:ascii="Arial" w:hAnsi="Arial" w:cs="Arial"/>
                <w:lang w:val="en-US"/>
              </w:rPr>
              <w:t>Employment, Inclusion, Social economy, Learning and skills</w:t>
            </w:r>
          </w:p>
        </w:tc>
      </w:tr>
      <w:tr w:rsidR="00327C22" w:rsidRPr="001C47B9"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Project name</w:t>
            </w:r>
          </w:p>
        </w:tc>
        <w:tc>
          <w:tcPr>
            <w:tcW w:w="3347" w:type="dxa"/>
          </w:tcPr>
          <w:p w:rsidR="00327C22" w:rsidRPr="003F3685" w:rsidRDefault="001C47B9" w:rsidP="00545B8C">
            <w:pPr>
              <w:rPr>
                <w:rFonts w:ascii="Arial" w:hAnsi="Arial" w:cs="Arial"/>
                <w:lang w:val="en-US"/>
              </w:rPr>
            </w:pPr>
            <w:r w:rsidRPr="001C47B9">
              <w:rPr>
                <w:rFonts w:ascii="Arial" w:hAnsi="Arial" w:cs="Arial"/>
                <w:lang w:val="en-US"/>
              </w:rPr>
              <w:t>ProWork- Promotion of the inclusive Employ</w:t>
            </w:r>
            <w:r>
              <w:rPr>
                <w:rFonts w:ascii="Arial" w:hAnsi="Arial" w:cs="Arial"/>
                <w:lang w:val="en-US"/>
              </w:rPr>
              <w:t>ment and the Active Citizenship</w:t>
            </w:r>
          </w:p>
        </w:tc>
        <w:tc>
          <w:tcPr>
            <w:tcW w:w="3347" w:type="dxa"/>
          </w:tcPr>
          <w:p w:rsidR="00327C22" w:rsidRPr="001C47B9" w:rsidRDefault="001C47B9" w:rsidP="00545B8C">
            <w:pPr>
              <w:rPr>
                <w:rFonts w:ascii="Arial" w:hAnsi="Arial" w:cs="Arial"/>
                <w:lang w:val="en-US"/>
              </w:rPr>
            </w:pPr>
            <w:r w:rsidRPr="001C47B9">
              <w:rPr>
                <w:rFonts w:ascii="Arial" w:hAnsi="Arial" w:cs="Arial"/>
                <w:lang w:val="en-US"/>
              </w:rPr>
              <w:t>TPI-1406</w:t>
            </w:r>
          </w:p>
        </w:tc>
      </w:tr>
      <w:tr w:rsidR="00327C22" w:rsidRPr="003D6FFD"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sidRPr="009E48FA">
              <w:rPr>
                <w:rFonts w:ascii="Arial" w:hAnsi="Arial" w:cs="Arial"/>
                <w:b/>
              </w:rPr>
              <w:t>Summary of project idea</w:t>
            </w:r>
          </w:p>
        </w:tc>
        <w:tc>
          <w:tcPr>
            <w:tcW w:w="6694" w:type="dxa"/>
            <w:gridSpan w:val="2"/>
          </w:tcPr>
          <w:p w:rsidR="001C47B9" w:rsidRPr="001C47B9" w:rsidRDefault="001C47B9" w:rsidP="001C47B9">
            <w:pPr>
              <w:jc w:val="both"/>
              <w:rPr>
                <w:rFonts w:ascii="Arial" w:hAnsi="Arial" w:cs="Arial"/>
                <w:lang w:val="en-US"/>
              </w:rPr>
            </w:pPr>
            <w:r w:rsidRPr="001C47B9">
              <w:rPr>
                <w:rFonts w:ascii="Arial" w:hAnsi="Arial" w:cs="Arial"/>
                <w:lang w:val="en-US"/>
              </w:rPr>
              <w:t xml:space="preserve">The equal right to study and work does not realize beyond people with disabilities in Finland. They face discrimination too often and there is a lack of experienced full-citizenship. In policy level, the development of disabled policy is encouraging: Part-time </w:t>
            </w:r>
            <w:r>
              <w:rPr>
                <w:rFonts w:ascii="Arial" w:hAnsi="Arial" w:cs="Arial"/>
                <w:lang w:val="en-US"/>
              </w:rPr>
              <w:t>employment</w:t>
            </w:r>
            <w:r w:rsidRPr="001C47B9">
              <w:rPr>
                <w:rFonts w:ascii="Arial" w:hAnsi="Arial" w:cs="Arial"/>
                <w:lang w:val="en-US"/>
              </w:rPr>
              <w:t xml:space="preserve"> is recommended widely. Still the need for new knowledge, information of activation policies is required.</w:t>
            </w:r>
          </w:p>
          <w:p w:rsidR="001C47B9" w:rsidRPr="001C47B9" w:rsidRDefault="001C47B9" w:rsidP="001C47B9">
            <w:pPr>
              <w:jc w:val="both"/>
              <w:rPr>
                <w:rFonts w:ascii="Arial" w:hAnsi="Arial" w:cs="Arial"/>
                <w:lang w:val="en-US"/>
              </w:rPr>
            </w:pPr>
          </w:p>
          <w:p w:rsidR="00327C22" w:rsidRPr="009E48FA" w:rsidRDefault="001C47B9" w:rsidP="00545B8C">
            <w:pPr>
              <w:jc w:val="both"/>
              <w:rPr>
                <w:rFonts w:ascii="Arial" w:hAnsi="Arial" w:cs="Arial"/>
                <w:lang w:val="en-US"/>
              </w:rPr>
            </w:pPr>
            <w:r w:rsidRPr="001C47B9">
              <w:rPr>
                <w:rFonts w:ascii="Arial" w:hAnsi="Arial" w:cs="Arial"/>
                <w:lang w:val="en-US"/>
              </w:rPr>
              <w:t>Seeing persons with disabilities only as objects of charity and medical treatment is old fashioned. We find it important to confront them as persons with equal rights and capability to mak</w:t>
            </w:r>
            <w:r>
              <w:rPr>
                <w:rFonts w:ascii="Arial" w:hAnsi="Arial" w:cs="Arial"/>
                <w:lang w:val="en-US"/>
              </w:rPr>
              <w:t xml:space="preserve">e their own decisions in life. </w:t>
            </w:r>
          </w:p>
        </w:tc>
      </w:tr>
      <w:tr w:rsidR="00327C22" w:rsidRPr="003F3685" w:rsidTr="00545B8C">
        <w:tc>
          <w:tcPr>
            <w:tcW w:w="2518" w:type="dxa"/>
            <w:shd w:val="clear" w:color="auto" w:fill="B8CCE4" w:themeFill="accent1" w:themeFillTint="66"/>
            <w:vAlign w:val="center"/>
          </w:tcPr>
          <w:p w:rsidR="00327C22" w:rsidRPr="009E48FA" w:rsidRDefault="00327C22" w:rsidP="00545B8C">
            <w:pPr>
              <w:jc w:val="center"/>
              <w:rPr>
                <w:rFonts w:ascii="Arial" w:hAnsi="Arial" w:cs="Arial"/>
                <w:b/>
              </w:rPr>
            </w:pPr>
            <w:r>
              <w:rPr>
                <w:rFonts w:ascii="Arial" w:hAnsi="Arial" w:cs="Arial"/>
                <w:b/>
              </w:rPr>
              <w:t>Participants registered</w:t>
            </w:r>
          </w:p>
        </w:tc>
        <w:tc>
          <w:tcPr>
            <w:tcW w:w="6694" w:type="dxa"/>
            <w:gridSpan w:val="2"/>
          </w:tcPr>
          <w:p w:rsidR="00327C22" w:rsidRPr="009E48FA" w:rsidRDefault="00327C22" w:rsidP="00545B8C">
            <w:pPr>
              <w:jc w:val="both"/>
              <w:rPr>
                <w:rFonts w:ascii="Arial" w:hAnsi="Arial" w:cs="Arial"/>
                <w:lang w:val="en-US"/>
              </w:rPr>
            </w:pPr>
            <w:r w:rsidRPr="00327C22">
              <w:rPr>
                <w:rFonts w:ascii="Arial" w:hAnsi="Arial" w:cs="Arial"/>
                <w:lang w:val="en-US"/>
              </w:rPr>
              <w:t>Henna Raikaslehto</w:t>
            </w:r>
          </w:p>
        </w:tc>
      </w:tr>
    </w:tbl>
    <w:p w:rsidR="00977C56" w:rsidRDefault="00977C56">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B5352" w:rsidRPr="009E48FA"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sidRPr="009E48FA">
              <w:rPr>
                <w:rFonts w:ascii="Arial" w:hAnsi="Arial" w:cs="Arial"/>
                <w:b/>
              </w:rPr>
              <w:t>Country</w:t>
            </w:r>
          </w:p>
        </w:tc>
        <w:tc>
          <w:tcPr>
            <w:tcW w:w="6694" w:type="dxa"/>
            <w:gridSpan w:val="2"/>
          </w:tcPr>
          <w:p w:rsidR="003B5352" w:rsidRPr="009E48FA" w:rsidRDefault="003B5352" w:rsidP="003B5352">
            <w:pPr>
              <w:jc w:val="both"/>
              <w:rPr>
                <w:rFonts w:ascii="Arial" w:hAnsi="Arial" w:cs="Arial"/>
              </w:rPr>
            </w:pPr>
            <w:r>
              <w:rPr>
                <w:rFonts w:ascii="Arial" w:hAnsi="Arial" w:cs="Arial"/>
              </w:rPr>
              <w:t>Finland</w:t>
            </w:r>
          </w:p>
        </w:tc>
      </w:tr>
      <w:tr w:rsidR="003B5352" w:rsidRPr="003D6FFD"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sidRPr="009E48FA">
              <w:rPr>
                <w:rFonts w:ascii="Arial" w:hAnsi="Arial" w:cs="Arial"/>
                <w:b/>
              </w:rPr>
              <w:t>Organisation</w:t>
            </w:r>
          </w:p>
        </w:tc>
        <w:tc>
          <w:tcPr>
            <w:tcW w:w="6694" w:type="dxa"/>
            <w:gridSpan w:val="2"/>
          </w:tcPr>
          <w:p w:rsidR="003B5352" w:rsidRPr="003F3685" w:rsidRDefault="003B5352" w:rsidP="003B5352">
            <w:pPr>
              <w:jc w:val="both"/>
              <w:rPr>
                <w:rFonts w:ascii="Arial" w:hAnsi="Arial" w:cs="Arial"/>
                <w:lang w:val="en-US"/>
              </w:rPr>
            </w:pPr>
            <w:r w:rsidRPr="003B5352">
              <w:rPr>
                <w:rFonts w:ascii="Arial" w:hAnsi="Arial" w:cs="Arial"/>
                <w:lang w:val="en-US"/>
              </w:rPr>
              <w:t>The Children and Youth Foundation</w:t>
            </w:r>
          </w:p>
        </w:tc>
      </w:tr>
      <w:tr w:rsidR="003B5352" w:rsidRPr="00545B8C"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sidRPr="009E48FA">
              <w:rPr>
                <w:rFonts w:ascii="Arial" w:hAnsi="Arial" w:cs="Arial"/>
                <w:b/>
              </w:rPr>
              <w:t>Theme</w:t>
            </w:r>
          </w:p>
        </w:tc>
        <w:tc>
          <w:tcPr>
            <w:tcW w:w="6694" w:type="dxa"/>
            <w:gridSpan w:val="2"/>
          </w:tcPr>
          <w:p w:rsidR="003B5352" w:rsidRPr="00B81B9B" w:rsidRDefault="003B5352" w:rsidP="003B5352">
            <w:pPr>
              <w:jc w:val="both"/>
              <w:rPr>
                <w:rFonts w:ascii="Arial" w:hAnsi="Arial" w:cs="Arial"/>
                <w:lang w:val="en-US"/>
              </w:rPr>
            </w:pPr>
            <w:r>
              <w:rPr>
                <w:rFonts w:ascii="Arial" w:hAnsi="Arial" w:cs="Arial"/>
                <w:lang w:val="en-US"/>
              </w:rPr>
              <w:t>Inclusion, Migrants</w:t>
            </w:r>
          </w:p>
        </w:tc>
      </w:tr>
      <w:tr w:rsidR="003B5352" w:rsidRPr="009E48FA"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sidRPr="009E48FA">
              <w:rPr>
                <w:rFonts w:ascii="Arial" w:hAnsi="Arial" w:cs="Arial"/>
                <w:b/>
              </w:rPr>
              <w:t>Project name</w:t>
            </w:r>
          </w:p>
        </w:tc>
        <w:tc>
          <w:tcPr>
            <w:tcW w:w="3347" w:type="dxa"/>
          </w:tcPr>
          <w:p w:rsidR="003B5352" w:rsidRPr="003F3685" w:rsidRDefault="003B5352" w:rsidP="003B5352">
            <w:pPr>
              <w:jc w:val="both"/>
              <w:rPr>
                <w:rFonts w:ascii="Arial" w:hAnsi="Arial" w:cs="Arial"/>
                <w:lang w:val="en-US"/>
              </w:rPr>
            </w:pPr>
            <w:r w:rsidRPr="003B5352">
              <w:rPr>
                <w:rFonts w:ascii="Arial" w:hAnsi="Arial" w:cs="Arial"/>
                <w:lang w:val="en-US"/>
              </w:rPr>
              <w:t>Youth Art – Pathways for Global Understanding</w:t>
            </w:r>
          </w:p>
        </w:tc>
        <w:tc>
          <w:tcPr>
            <w:tcW w:w="3347" w:type="dxa"/>
          </w:tcPr>
          <w:p w:rsidR="003B5352" w:rsidRPr="009E48FA" w:rsidRDefault="003B5352" w:rsidP="003B5352">
            <w:pPr>
              <w:jc w:val="center"/>
              <w:rPr>
                <w:rFonts w:ascii="Arial" w:hAnsi="Arial" w:cs="Arial"/>
              </w:rPr>
            </w:pPr>
            <w:r w:rsidRPr="003B5352">
              <w:rPr>
                <w:rFonts w:ascii="Arial" w:hAnsi="Arial" w:cs="Arial"/>
              </w:rPr>
              <w:t>TPI-1396</w:t>
            </w:r>
          </w:p>
        </w:tc>
      </w:tr>
      <w:tr w:rsidR="003B5352" w:rsidRPr="00E80A95"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sidRPr="009E48FA">
              <w:rPr>
                <w:rFonts w:ascii="Arial" w:hAnsi="Arial" w:cs="Arial"/>
                <w:b/>
              </w:rPr>
              <w:t>Summary of project idea</w:t>
            </w:r>
          </w:p>
        </w:tc>
        <w:tc>
          <w:tcPr>
            <w:tcW w:w="6694" w:type="dxa"/>
            <w:gridSpan w:val="2"/>
          </w:tcPr>
          <w:p w:rsidR="003B5352" w:rsidRPr="009E48FA" w:rsidRDefault="003B5352" w:rsidP="0063780A">
            <w:pPr>
              <w:jc w:val="both"/>
              <w:rPr>
                <w:rFonts w:ascii="Arial" w:hAnsi="Arial" w:cs="Arial"/>
                <w:lang w:val="en-US"/>
              </w:rPr>
            </w:pPr>
            <w:r w:rsidRPr="003B5352">
              <w:rPr>
                <w:rFonts w:ascii="Arial" w:hAnsi="Arial" w:cs="Arial"/>
                <w:lang w:val="en-US"/>
              </w:rPr>
              <w:t>The project aims at increasing 300 youth’s global understanding and intercultural interaction in Finland as well as supporting the integration of the immigrant youth to the Finnish society. Essential part of the project is developing and sharing good practices and methodologies among European partners working with youth's global understanding and integration to the society. Especially dance as an art method in youth empowerment is at the focus. The Children and Youth Foundation coordinates the project, South-Eastern Finland University of Applied Sciences evaluates the project and the local art organizations implement the workshops with the youth. The project timeline is from</w:t>
            </w:r>
            <w:r>
              <w:rPr>
                <w:rFonts w:ascii="Arial" w:hAnsi="Arial" w:cs="Arial"/>
                <w:lang w:val="en-US"/>
              </w:rPr>
              <w:t xml:space="preserve"> January 2019 to December 2021.</w:t>
            </w:r>
          </w:p>
        </w:tc>
      </w:tr>
      <w:tr w:rsidR="003B5352" w:rsidRPr="003F3685" w:rsidTr="00EA5B37">
        <w:tc>
          <w:tcPr>
            <w:tcW w:w="2518" w:type="dxa"/>
            <w:shd w:val="clear" w:color="auto" w:fill="B8CCE4" w:themeFill="accent1" w:themeFillTint="66"/>
            <w:vAlign w:val="center"/>
          </w:tcPr>
          <w:p w:rsidR="003B5352" w:rsidRPr="009E48FA" w:rsidRDefault="003B5352" w:rsidP="00EA5B37">
            <w:pPr>
              <w:jc w:val="center"/>
              <w:rPr>
                <w:rFonts w:ascii="Arial" w:hAnsi="Arial" w:cs="Arial"/>
                <w:b/>
              </w:rPr>
            </w:pPr>
            <w:r>
              <w:rPr>
                <w:rFonts w:ascii="Arial" w:hAnsi="Arial" w:cs="Arial"/>
                <w:b/>
              </w:rPr>
              <w:t>Participants registered</w:t>
            </w:r>
          </w:p>
        </w:tc>
        <w:tc>
          <w:tcPr>
            <w:tcW w:w="6694" w:type="dxa"/>
            <w:gridSpan w:val="2"/>
          </w:tcPr>
          <w:p w:rsidR="003B5352" w:rsidRPr="009E48FA" w:rsidRDefault="003B5352" w:rsidP="00EA5B37">
            <w:pPr>
              <w:jc w:val="both"/>
              <w:rPr>
                <w:rFonts w:ascii="Arial" w:hAnsi="Arial" w:cs="Arial"/>
                <w:lang w:val="en-US"/>
              </w:rPr>
            </w:pPr>
            <w:r w:rsidRPr="003B5352">
              <w:rPr>
                <w:rFonts w:ascii="Arial" w:hAnsi="Arial" w:cs="Arial"/>
                <w:lang w:val="en-US"/>
              </w:rPr>
              <w:t>Aino Heikkinen</w:t>
            </w:r>
          </w:p>
        </w:tc>
      </w:tr>
    </w:tbl>
    <w:p w:rsidR="00E55FE4" w:rsidRDefault="00E55FE4">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48415B" w:rsidRPr="009E48FA"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sidRPr="009E48FA">
              <w:rPr>
                <w:rFonts w:ascii="Arial" w:hAnsi="Arial" w:cs="Arial"/>
                <w:b/>
              </w:rPr>
              <w:t>Country</w:t>
            </w:r>
          </w:p>
        </w:tc>
        <w:tc>
          <w:tcPr>
            <w:tcW w:w="6694" w:type="dxa"/>
            <w:gridSpan w:val="2"/>
          </w:tcPr>
          <w:p w:rsidR="0048415B" w:rsidRPr="009E48FA" w:rsidRDefault="0048415B" w:rsidP="00EA5B37">
            <w:pPr>
              <w:jc w:val="both"/>
              <w:rPr>
                <w:rFonts w:ascii="Arial" w:hAnsi="Arial" w:cs="Arial"/>
              </w:rPr>
            </w:pPr>
            <w:r>
              <w:rPr>
                <w:rFonts w:ascii="Arial" w:hAnsi="Arial" w:cs="Arial"/>
              </w:rPr>
              <w:t>Finland</w:t>
            </w:r>
          </w:p>
        </w:tc>
      </w:tr>
      <w:tr w:rsidR="0048415B" w:rsidRPr="003D6FFD"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sidRPr="009E48FA">
              <w:rPr>
                <w:rFonts w:ascii="Arial" w:hAnsi="Arial" w:cs="Arial"/>
                <w:b/>
              </w:rPr>
              <w:t>Organisation</w:t>
            </w:r>
          </w:p>
        </w:tc>
        <w:tc>
          <w:tcPr>
            <w:tcW w:w="6694" w:type="dxa"/>
            <w:gridSpan w:val="2"/>
          </w:tcPr>
          <w:p w:rsidR="0048415B" w:rsidRPr="003F3685" w:rsidRDefault="0048415B" w:rsidP="00EA5B37">
            <w:pPr>
              <w:jc w:val="both"/>
              <w:rPr>
                <w:rFonts w:ascii="Arial" w:hAnsi="Arial" w:cs="Arial"/>
                <w:lang w:val="en-US"/>
              </w:rPr>
            </w:pPr>
            <w:r w:rsidRPr="0048415B">
              <w:rPr>
                <w:rFonts w:ascii="Arial" w:hAnsi="Arial" w:cs="Arial"/>
                <w:lang w:val="en-US"/>
              </w:rPr>
              <w:t>The Centre of Expertise on Social Welfare in South-East Finland</w:t>
            </w:r>
          </w:p>
        </w:tc>
      </w:tr>
      <w:tr w:rsidR="0048415B" w:rsidRPr="00545B8C"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sidRPr="009E48FA">
              <w:rPr>
                <w:rFonts w:ascii="Arial" w:hAnsi="Arial" w:cs="Arial"/>
                <w:b/>
              </w:rPr>
              <w:t>Theme</w:t>
            </w:r>
          </w:p>
        </w:tc>
        <w:tc>
          <w:tcPr>
            <w:tcW w:w="6694" w:type="dxa"/>
            <w:gridSpan w:val="2"/>
          </w:tcPr>
          <w:p w:rsidR="0048415B" w:rsidRPr="00B81B9B" w:rsidRDefault="0048415B" w:rsidP="0048415B">
            <w:pPr>
              <w:jc w:val="both"/>
              <w:rPr>
                <w:rFonts w:ascii="Arial" w:hAnsi="Arial" w:cs="Arial"/>
                <w:lang w:val="en-US"/>
              </w:rPr>
            </w:pPr>
            <w:r>
              <w:rPr>
                <w:rFonts w:ascii="Arial" w:hAnsi="Arial" w:cs="Arial"/>
                <w:lang w:val="en-US"/>
              </w:rPr>
              <w:t>Inclusion</w:t>
            </w:r>
          </w:p>
        </w:tc>
      </w:tr>
      <w:tr w:rsidR="0048415B" w:rsidRPr="009E48FA"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sidRPr="009E48FA">
              <w:rPr>
                <w:rFonts w:ascii="Arial" w:hAnsi="Arial" w:cs="Arial"/>
                <w:b/>
              </w:rPr>
              <w:t>Project name</w:t>
            </w:r>
          </w:p>
        </w:tc>
        <w:tc>
          <w:tcPr>
            <w:tcW w:w="3347" w:type="dxa"/>
          </w:tcPr>
          <w:p w:rsidR="0048415B" w:rsidRPr="003F3685" w:rsidRDefault="0048415B" w:rsidP="00EA5B37">
            <w:pPr>
              <w:jc w:val="both"/>
              <w:rPr>
                <w:rFonts w:ascii="Arial" w:hAnsi="Arial" w:cs="Arial"/>
                <w:lang w:val="en-US"/>
              </w:rPr>
            </w:pPr>
            <w:r w:rsidRPr="0048415B">
              <w:rPr>
                <w:rFonts w:ascii="Arial" w:hAnsi="Arial" w:cs="Arial"/>
                <w:lang w:val="en-US"/>
              </w:rPr>
              <w:t>Valo- Preliminary Project to Strengthen the Social Inclusion of Families with Children</w:t>
            </w:r>
          </w:p>
        </w:tc>
        <w:tc>
          <w:tcPr>
            <w:tcW w:w="3347" w:type="dxa"/>
          </w:tcPr>
          <w:p w:rsidR="0048415B" w:rsidRPr="009E48FA" w:rsidRDefault="0048415B" w:rsidP="00EA5B37">
            <w:pPr>
              <w:jc w:val="center"/>
              <w:rPr>
                <w:rFonts w:ascii="Arial" w:hAnsi="Arial" w:cs="Arial"/>
              </w:rPr>
            </w:pPr>
            <w:r w:rsidRPr="0048415B">
              <w:rPr>
                <w:rFonts w:ascii="Arial" w:hAnsi="Arial" w:cs="Arial"/>
              </w:rPr>
              <w:t>TPI-1382</w:t>
            </w:r>
          </w:p>
        </w:tc>
      </w:tr>
      <w:tr w:rsidR="0048415B" w:rsidRPr="003D6FFD"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sidRPr="009E48FA">
              <w:rPr>
                <w:rFonts w:ascii="Arial" w:hAnsi="Arial" w:cs="Arial"/>
                <w:b/>
              </w:rPr>
              <w:t>Summary of project idea</w:t>
            </w:r>
          </w:p>
        </w:tc>
        <w:tc>
          <w:tcPr>
            <w:tcW w:w="6694" w:type="dxa"/>
            <w:gridSpan w:val="2"/>
          </w:tcPr>
          <w:p w:rsidR="0048415B" w:rsidRPr="0048415B" w:rsidRDefault="0048415B" w:rsidP="0048415B">
            <w:pPr>
              <w:jc w:val="both"/>
              <w:rPr>
                <w:rFonts w:ascii="Arial" w:hAnsi="Arial" w:cs="Arial"/>
                <w:lang w:val="en-US"/>
              </w:rPr>
            </w:pPr>
            <w:r w:rsidRPr="0048415B">
              <w:rPr>
                <w:rFonts w:ascii="Arial" w:hAnsi="Arial" w:cs="Arial"/>
                <w:lang w:val="en-US"/>
              </w:rPr>
              <w:t>Due to the current reforms in the Finnish welfare system and day care system, some families find themselves in a situation where they don’t have information on or ability to access the needed services. Professionals working with families with small children need more knowledge to recognize the families needs.</w:t>
            </w:r>
          </w:p>
          <w:p w:rsidR="0048415B" w:rsidRPr="0048415B" w:rsidRDefault="0048415B" w:rsidP="0048415B">
            <w:pPr>
              <w:jc w:val="both"/>
              <w:rPr>
                <w:rFonts w:ascii="Arial" w:hAnsi="Arial" w:cs="Arial"/>
                <w:lang w:val="en-US"/>
              </w:rPr>
            </w:pPr>
          </w:p>
          <w:p w:rsidR="0048415B" w:rsidRPr="0048415B" w:rsidRDefault="0048415B" w:rsidP="0048415B">
            <w:pPr>
              <w:jc w:val="both"/>
              <w:rPr>
                <w:rFonts w:ascii="Arial" w:hAnsi="Arial" w:cs="Arial"/>
                <w:lang w:val="en-US"/>
              </w:rPr>
            </w:pPr>
            <w:r w:rsidRPr="0048415B">
              <w:rPr>
                <w:rFonts w:ascii="Arial" w:hAnsi="Arial" w:cs="Arial"/>
                <w:lang w:val="en-US"/>
              </w:rPr>
              <w:t>We are participating in the coordinated call and are looking for transnational partners to co-operate with in the project starting in October 2018.</w:t>
            </w:r>
          </w:p>
          <w:p w:rsidR="0048415B" w:rsidRPr="0048415B" w:rsidRDefault="0048415B" w:rsidP="0048415B">
            <w:pPr>
              <w:jc w:val="both"/>
              <w:rPr>
                <w:rFonts w:ascii="Arial" w:hAnsi="Arial" w:cs="Arial"/>
                <w:lang w:val="en-US"/>
              </w:rPr>
            </w:pPr>
          </w:p>
          <w:p w:rsidR="0048415B" w:rsidRPr="009E48FA" w:rsidRDefault="0048415B" w:rsidP="0048415B">
            <w:pPr>
              <w:jc w:val="both"/>
              <w:rPr>
                <w:rFonts w:ascii="Arial" w:hAnsi="Arial" w:cs="Arial"/>
                <w:lang w:val="en-US"/>
              </w:rPr>
            </w:pPr>
            <w:r w:rsidRPr="0048415B">
              <w:rPr>
                <w:rFonts w:ascii="Arial" w:hAnsi="Arial" w:cs="Arial"/>
                <w:lang w:val="en-US"/>
              </w:rPr>
              <w:t>We will focus on developing new ways 1) for families with small children to find and to access the right services, and 2) to recognize and intercept the circle of deprivation. The project aims to strengthen the collaboration, abilities and knowledge of the professionals working with families to recognize the families’ needs for services and to guide them to the right services. The project also aims to start the circle of good, to strengthen one’s self-esteem and to empower families for example by using an indicator of wellbeing or by providing them opportunities for hobbies and leisure activities. Parents’ social inclusion and empowerment is strengthened and evaluated with different methods.</w:t>
            </w:r>
          </w:p>
        </w:tc>
      </w:tr>
      <w:tr w:rsidR="0048415B" w:rsidRPr="003F3685" w:rsidTr="00EA5B37">
        <w:tc>
          <w:tcPr>
            <w:tcW w:w="2518" w:type="dxa"/>
            <w:shd w:val="clear" w:color="auto" w:fill="B8CCE4" w:themeFill="accent1" w:themeFillTint="66"/>
            <w:vAlign w:val="center"/>
          </w:tcPr>
          <w:p w:rsidR="0048415B" w:rsidRPr="009E48FA" w:rsidRDefault="0048415B" w:rsidP="00EA5B37">
            <w:pPr>
              <w:jc w:val="center"/>
              <w:rPr>
                <w:rFonts w:ascii="Arial" w:hAnsi="Arial" w:cs="Arial"/>
                <w:b/>
              </w:rPr>
            </w:pPr>
            <w:r>
              <w:rPr>
                <w:rFonts w:ascii="Arial" w:hAnsi="Arial" w:cs="Arial"/>
                <w:b/>
              </w:rPr>
              <w:t>Participants registered</w:t>
            </w:r>
          </w:p>
        </w:tc>
        <w:tc>
          <w:tcPr>
            <w:tcW w:w="6694" w:type="dxa"/>
            <w:gridSpan w:val="2"/>
          </w:tcPr>
          <w:p w:rsidR="0048415B" w:rsidRPr="009E48FA" w:rsidRDefault="0048415B" w:rsidP="00EA5B37">
            <w:pPr>
              <w:jc w:val="both"/>
              <w:rPr>
                <w:rFonts w:ascii="Arial" w:hAnsi="Arial" w:cs="Arial"/>
                <w:lang w:val="en-US"/>
              </w:rPr>
            </w:pPr>
            <w:r w:rsidRPr="0048415B">
              <w:rPr>
                <w:rFonts w:ascii="Arial" w:hAnsi="Arial" w:cs="Arial"/>
                <w:lang w:val="en-US"/>
              </w:rPr>
              <w:t>Mari Lehtonen</w:t>
            </w:r>
          </w:p>
        </w:tc>
      </w:tr>
    </w:tbl>
    <w:p w:rsidR="00490E9F" w:rsidRDefault="00490E9F">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490E9F" w:rsidRPr="009E48FA"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Country</w:t>
            </w:r>
          </w:p>
        </w:tc>
        <w:tc>
          <w:tcPr>
            <w:tcW w:w="6694" w:type="dxa"/>
            <w:gridSpan w:val="2"/>
          </w:tcPr>
          <w:p w:rsidR="00490E9F" w:rsidRPr="009E48FA" w:rsidRDefault="00490E9F" w:rsidP="00EA5B37">
            <w:pPr>
              <w:jc w:val="both"/>
              <w:rPr>
                <w:rFonts w:ascii="Arial" w:hAnsi="Arial" w:cs="Arial"/>
              </w:rPr>
            </w:pPr>
            <w:r>
              <w:rPr>
                <w:rFonts w:ascii="Arial" w:hAnsi="Arial" w:cs="Arial"/>
              </w:rPr>
              <w:t>Finland</w:t>
            </w:r>
          </w:p>
        </w:tc>
      </w:tr>
      <w:tr w:rsidR="00490E9F" w:rsidRPr="003D6FFD"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Organisation</w:t>
            </w:r>
          </w:p>
        </w:tc>
        <w:tc>
          <w:tcPr>
            <w:tcW w:w="6694" w:type="dxa"/>
            <w:gridSpan w:val="2"/>
          </w:tcPr>
          <w:p w:rsidR="00490E9F" w:rsidRPr="003F3685" w:rsidRDefault="00490E9F" w:rsidP="00490E9F">
            <w:pPr>
              <w:jc w:val="both"/>
              <w:rPr>
                <w:rFonts w:ascii="Arial" w:hAnsi="Arial" w:cs="Arial"/>
                <w:lang w:val="en-US"/>
              </w:rPr>
            </w:pPr>
            <w:r w:rsidRPr="00490E9F">
              <w:rPr>
                <w:rFonts w:ascii="Arial" w:hAnsi="Arial" w:cs="Arial"/>
                <w:lang w:val="en-US"/>
              </w:rPr>
              <w:t>Centria University of Applied Sciences</w:t>
            </w:r>
          </w:p>
        </w:tc>
      </w:tr>
      <w:tr w:rsidR="00490E9F" w:rsidRPr="00545B8C"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Theme</w:t>
            </w:r>
          </w:p>
        </w:tc>
        <w:tc>
          <w:tcPr>
            <w:tcW w:w="6694" w:type="dxa"/>
            <w:gridSpan w:val="2"/>
          </w:tcPr>
          <w:p w:rsidR="00490E9F" w:rsidRPr="00B81B9B" w:rsidRDefault="00490E9F" w:rsidP="00490E9F">
            <w:pPr>
              <w:jc w:val="both"/>
              <w:rPr>
                <w:rFonts w:ascii="Arial" w:hAnsi="Arial" w:cs="Arial"/>
                <w:lang w:val="en-US"/>
              </w:rPr>
            </w:pPr>
            <w:r w:rsidRPr="00490E9F">
              <w:rPr>
                <w:rFonts w:ascii="Arial" w:hAnsi="Arial" w:cs="Arial"/>
                <w:lang w:val="en-US"/>
              </w:rPr>
              <w:t>Learning and skills</w:t>
            </w:r>
          </w:p>
        </w:tc>
      </w:tr>
      <w:tr w:rsidR="00490E9F" w:rsidRPr="009E48FA"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Project name</w:t>
            </w:r>
          </w:p>
        </w:tc>
        <w:tc>
          <w:tcPr>
            <w:tcW w:w="3347" w:type="dxa"/>
          </w:tcPr>
          <w:p w:rsidR="00490E9F" w:rsidRPr="003F3685" w:rsidRDefault="00490E9F" w:rsidP="00490E9F">
            <w:pPr>
              <w:jc w:val="both"/>
              <w:rPr>
                <w:rFonts w:ascii="Arial" w:hAnsi="Arial" w:cs="Arial"/>
                <w:lang w:val="en-US"/>
              </w:rPr>
            </w:pPr>
            <w:r w:rsidRPr="00490E9F">
              <w:rPr>
                <w:rFonts w:ascii="Arial" w:hAnsi="Arial" w:cs="Arial"/>
                <w:lang w:val="en-US"/>
              </w:rPr>
              <w:t>ServiceLab</w:t>
            </w:r>
          </w:p>
        </w:tc>
        <w:tc>
          <w:tcPr>
            <w:tcW w:w="3347" w:type="dxa"/>
          </w:tcPr>
          <w:p w:rsidR="00490E9F" w:rsidRPr="009E48FA" w:rsidRDefault="00490E9F" w:rsidP="00490E9F">
            <w:pPr>
              <w:rPr>
                <w:rFonts w:ascii="Arial" w:hAnsi="Arial" w:cs="Arial"/>
              </w:rPr>
            </w:pPr>
            <w:r w:rsidRPr="00490E9F">
              <w:rPr>
                <w:rFonts w:ascii="Arial" w:hAnsi="Arial" w:cs="Arial"/>
              </w:rPr>
              <w:t>TPI-1387</w:t>
            </w:r>
          </w:p>
        </w:tc>
      </w:tr>
      <w:tr w:rsidR="00490E9F" w:rsidRPr="003D6FFD"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sidRPr="009E48FA">
              <w:rPr>
                <w:rFonts w:ascii="Arial" w:hAnsi="Arial" w:cs="Arial"/>
                <w:b/>
              </w:rPr>
              <w:t>Summary of project idea</w:t>
            </w:r>
          </w:p>
        </w:tc>
        <w:tc>
          <w:tcPr>
            <w:tcW w:w="6694" w:type="dxa"/>
            <w:gridSpan w:val="2"/>
          </w:tcPr>
          <w:p w:rsidR="00490E9F" w:rsidRPr="00490E9F" w:rsidRDefault="00490E9F" w:rsidP="00490E9F">
            <w:pPr>
              <w:jc w:val="both"/>
              <w:rPr>
                <w:rFonts w:ascii="Arial" w:hAnsi="Arial" w:cs="Arial"/>
                <w:lang w:val="en-US"/>
              </w:rPr>
            </w:pPr>
            <w:r w:rsidRPr="00490E9F">
              <w:rPr>
                <w:rFonts w:ascii="Arial" w:hAnsi="Arial" w:cs="Arial"/>
                <w:lang w:val="en-US"/>
              </w:rPr>
              <w:t>The idea of the project is to create a new model to support changing needs within the education and working life. The model is called ServiceLab (which is also the name of the project).</w:t>
            </w:r>
          </w:p>
          <w:p w:rsidR="00490E9F" w:rsidRPr="00490E9F" w:rsidRDefault="00490E9F" w:rsidP="00490E9F">
            <w:pPr>
              <w:jc w:val="both"/>
              <w:rPr>
                <w:rFonts w:ascii="Arial" w:hAnsi="Arial" w:cs="Arial"/>
                <w:lang w:val="en-US"/>
              </w:rPr>
            </w:pPr>
          </w:p>
          <w:p w:rsidR="00490E9F" w:rsidRPr="00490E9F" w:rsidRDefault="00490E9F" w:rsidP="00490E9F">
            <w:pPr>
              <w:jc w:val="both"/>
              <w:rPr>
                <w:rFonts w:ascii="Arial" w:hAnsi="Arial" w:cs="Arial"/>
                <w:lang w:val="en-US"/>
              </w:rPr>
            </w:pPr>
            <w:r w:rsidRPr="00490E9F">
              <w:rPr>
                <w:rFonts w:ascii="Arial" w:hAnsi="Arial" w:cs="Arial"/>
                <w:lang w:val="en-US"/>
              </w:rPr>
              <w:t>The model should support:</w:t>
            </w:r>
          </w:p>
          <w:p w:rsidR="00490E9F" w:rsidRPr="00490E9F" w:rsidRDefault="00490E9F" w:rsidP="00490E9F">
            <w:pPr>
              <w:jc w:val="both"/>
              <w:rPr>
                <w:rFonts w:ascii="Arial" w:hAnsi="Arial" w:cs="Arial"/>
                <w:lang w:val="en-US"/>
              </w:rPr>
            </w:pPr>
          </w:p>
          <w:p w:rsidR="00490E9F" w:rsidRPr="00490E9F" w:rsidRDefault="00490E9F" w:rsidP="00490E9F">
            <w:pPr>
              <w:jc w:val="both"/>
              <w:rPr>
                <w:rFonts w:ascii="Arial" w:hAnsi="Arial" w:cs="Arial"/>
                <w:lang w:val="en-US"/>
              </w:rPr>
            </w:pPr>
            <w:r w:rsidRPr="00490E9F">
              <w:rPr>
                <w:rFonts w:ascii="Arial" w:hAnsi="Arial" w:cs="Arial"/>
                <w:lang w:val="en-US"/>
              </w:rPr>
              <w:t>•Keeping up with the changing work environment by offering additional training structures</w:t>
            </w:r>
          </w:p>
          <w:p w:rsidR="00490E9F" w:rsidRPr="00490E9F" w:rsidRDefault="00490E9F" w:rsidP="00490E9F">
            <w:pPr>
              <w:jc w:val="both"/>
              <w:rPr>
                <w:rFonts w:ascii="Arial" w:hAnsi="Arial" w:cs="Arial"/>
                <w:lang w:val="en-US"/>
              </w:rPr>
            </w:pPr>
            <w:r w:rsidRPr="00490E9F">
              <w:rPr>
                <w:rFonts w:ascii="Arial" w:hAnsi="Arial" w:cs="Arial"/>
                <w:lang w:val="en-US"/>
              </w:rPr>
              <w:t xml:space="preserve">•New possibilities for connecting education and working life </w:t>
            </w:r>
          </w:p>
          <w:p w:rsidR="00490E9F" w:rsidRPr="00490E9F" w:rsidRDefault="00490E9F" w:rsidP="00490E9F">
            <w:pPr>
              <w:jc w:val="both"/>
              <w:rPr>
                <w:rFonts w:ascii="Arial" w:hAnsi="Arial" w:cs="Arial"/>
                <w:lang w:val="en-US"/>
              </w:rPr>
            </w:pPr>
            <w:r w:rsidRPr="00490E9F">
              <w:rPr>
                <w:rFonts w:ascii="Arial" w:hAnsi="Arial" w:cs="Arial"/>
                <w:lang w:val="en-US"/>
              </w:rPr>
              <w:t>•Development of personal and organizational know-how</w:t>
            </w:r>
          </w:p>
          <w:p w:rsidR="00490E9F" w:rsidRPr="00490E9F" w:rsidRDefault="00490E9F" w:rsidP="00490E9F">
            <w:pPr>
              <w:jc w:val="both"/>
              <w:rPr>
                <w:rFonts w:ascii="Arial" w:hAnsi="Arial" w:cs="Arial"/>
                <w:lang w:val="en-US"/>
              </w:rPr>
            </w:pPr>
            <w:r w:rsidRPr="00490E9F">
              <w:rPr>
                <w:rFonts w:ascii="Arial" w:hAnsi="Arial" w:cs="Arial"/>
                <w:lang w:val="en-US"/>
              </w:rPr>
              <w:t>Together with project partners and target group, we will develop multidisciplinary and anticipatory skills and knowledge needed in industries that undergo growth and structural change. In the Central Ostrobothnia area in Finland, we have defined these industries to be social services and healthcare, IT, and primary production.</w:t>
            </w:r>
          </w:p>
          <w:p w:rsidR="00490E9F" w:rsidRPr="00490E9F" w:rsidRDefault="00490E9F" w:rsidP="00490E9F">
            <w:pPr>
              <w:jc w:val="both"/>
              <w:rPr>
                <w:rFonts w:ascii="Arial" w:hAnsi="Arial" w:cs="Arial"/>
                <w:lang w:val="en-US"/>
              </w:rPr>
            </w:pPr>
          </w:p>
          <w:p w:rsidR="00490E9F" w:rsidRPr="009E48FA" w:rsidRDefault="00490E9F" w:rsidP="00490E9F">
            <w:pPr>
              <w:jc w:val="both"/>
              <w:rPr>
                <w:rFonts w:ascii="Arial" w:hAnsi="Arial" w:cs="Arial"/>
                <w:lang w:val="en-US"/>
              </w:rPr>
            </w:pPr>
            <w:r w:rsidRPr="00490E9F">
              <w:rPr>
                <w:rFonts w:ascii="Arial" w:hAnsi="Arial" w:cs="Arial"/>
                <w:lang w:val="en-US"/>
              </w:rPr>
              <w:t>Key words: Service design, anticipation, future studies, gamification, lifelong learning, multidisciplinary cooperation, working life co-operation and innovation, development through trial, co-creation, remote participation</w:t>
            </w:r>
          </w:p>
        </w:tc>
      </w:tr>
      <w:tr w:rsidR="00490E9F" w:rsidRPr="003F3685" w:rsidTr="00EA5B37">
        <w:tc>
          <w:tcPr>
            <w:tcW w:w="2518" w:type="dxa"/>
            <w:shd w:val="clear" w:color="auto" w:fill="B8CCE4" w:themeFill="accent1" w:themeFillTint="66"/>
            <w:vAlign w:val="center"/>
          </w:tcPr>
          <w:p w:rsidR="00490E9F" w:rsidRPr="009E48FA" w:rsidRDefault="00490E9F" w:rsidP="00EA5B37">
            <w:pPr>
              <w:jc w:val="center"/>
              <w:rPr>
                <w:rFonts w:ascii="Arial" w:hAnsi="Arial" w:cs="Arial"/>
                <w:b/>
              </w:rPr>
            </w:pPr>
            <w:r>
              <w:rPr>
                <w:rFonts w:ascii="Arial" w:hAnsi="Arial" w:cs="Arial"/>
                <w:b/>
              </w:rPr>
              <w:t>Participants registered</w:t>
            </w:r>
          </w:p>
        </w:tc>
        <w:tc>
          <w:tcPr>
            <w:tcW w:w="6694" w:type="dxa"/>
            <w:gridSpan w:val="2"/>
          </w:tcPr>
          <w:p w:rsidR="00490E9F" w:rsidRPr="009E48FA" w:rsidRDefault="00490E9F" w:rsidP="00EA5B37">
            <w:pPr>
              <w:jc w:val="both"/>
              <w:rPr>
                <w:rFonts w:ascii="Arial" w:hAnsi="Arial" w:cs="Arial"/>
                <w:lang w:val="en-US"/>
              </w:rPr>
            </w:pPr>
            <w:r w:rsidRPr="00490E9F">
              <w:rPr>
                <w:rFonts w:ascii="Arial" w:hAnsi="Arial" w:cs="Arial"/>
                <w:lang w:val="en-US"/>
              </w:rPr>
              <w:t>Johanna Hautamäki</w:t>
            </w:r>
          </w:p>
        </w:tc>
      </w:tr>
    </w:tbl>
    <w:p w:rsidR="00490E9F" w:rsidRDefault="00490E9F">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Country</w:t>
            </w:r>
          </w:p>
        </w:tc>
        <w:tc>
          <w:tcPr>
            <w:tcW w:w="6694" w:type="dxa"/>
            <w:gridSpan w:val="2"/>
          </w:tcPr>
          <w:p w:rsidR="00EF2E57" w:rsidRPr="009E48FA" w:rsidRDefault="00EF2E57" w:rsidP="003F79EB">
            <w:pPr>
              <w:rPr>
                <w:rFonts w:ascii="Arial" w:hAnsi="Arial" w:cs="Arial"/>
              </w:rPr>
            </w:pPr>
            <w:r>
              <w:rPr>
                <w:rFonts w:ascii="Arial" w:hAnsi="Arial" w:cs="Arial"/>
              </w:rPr>
              <w:t>Finland</w:t>
            </w:r>
          </w:p>
        </w:tc>
      </w:tr>
      <w:tr w:rsidR="00EF2E57" w:rsidRPr="00545B8C"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Organisation</w:t>
            </w:r>
          </w:p>
        </w:tc>
        <w:tc>
          <w:tcPr>
            <w:tcW w:w="6694" w:type="dxa"/>
            <w:gridSpan w:val="2"/>
          </w:tcPr>
          <w:p w:rsidR="00EF2E57" w:rsidRPr="003F3685" w:rsidRDefault="00564A74" w:rsidP="003F79EB">
            <w:pPr>
              <w:rPr>
                <w:rFonts w:ascii="Arial" w:hAnsi="Arial" w:cs="Arial"/>
                <w:lang w:val="en-US"/>
              </w:rPr>
            </w:pPr>
            <w:r w:rsidRPr="00564A74">
              <w:rPr>
                <w:rFonts w:ascii="Arial" w:hAnsi="Arial" w:cs="Arial"/>
                <w:lang w:val="en-US"/>
              </w:rPr>
              <w:t>Helsinki Deaconess Institute</w:t>
            </w: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Theme</w:t>
            </w:r>
          </w:p>
        </w:tc>
        <w:tc>
          <w:tcPr>
            <w:tcW w:w="6694" w:type="dxa"/>
            <w:gridSpan w:val="2"/>
          </w:tcPr>
          <w:p w:rsidR="00EF2E57" w:rsidRPr="00B81B9B" w:rsidRDefault="00564A74" w:rsidP="003F79EB">
            <w:pPr>
              <w:rPr>
                <w:rFonts w:ascii="Arial" w:hAnsi="Arial" w:cs="Arial"/>
                <w:lang w:val="en-US"/>
              </w:rPr>
            </w:pPr>
            <w:r w:rsidRPr="00564A74">
              <w:rPr>
                <w:rFonts w:ascii="Arial" w:hAnsi="Arial" w:cs="Arial"/>
                <w:lang w:val="en-US"/>
              </w:rPr>
              <w:t>Employment, Youth employment, Inclusion, Migrants</w:t>
            </w:r>
          </w:p>
        </w:tc>
      </w:tr>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Project name</w:t>
            </w:r>
          </w:p>
        </w:tc>
        <w:tc>
          <w:tcPr>
            <w:tcW w:w="3347" w:type="dxa"/>
          </w:tcPr>
          <w:p w:rsidR="00EF2E57" w:rsidRPr="003F3685" w:rsidRDefault="00FD5B11" w:rsidP="00FD5B11">
            <w:pPr>
              <w:rPr>
                <w:rFonts w:ascii="Arial" w:hAnsi="Arial" w:cs="Arial"/>
                <w:lang w:val="en-US"/>
              </w:rPr>
            </w:pPr>
            <w:r>
              <w:rPr>
                <w:rFonts w:ascii="Arial" w:hAnsi="Arial" w:cs="Arial"/>
                <w:lang w:val="en-US"/>
              </w:rPr>
              <w:t>V</w:t>
            </w:r>
            <w:r w:rsidRPr="00FD5B11">
              <w:rPr>
                <w:rFonts w:ascii="Arial" w:hAnsi="Arial" w:cs="Arial"/>
                <w:lang w:val="en-US"/>
              </w:rPr>
              <w:t xml:space="preserve">amos, transnational </w:t>
            </w:r>
            <w:r>
              <w:rPr>
                <w:rFonts w:ascii="Arial" w:hAnsi="Arial" w:cs="Arial"/>
                <w:lang w:val="en-US"/>
              </w:rPr>
              <w:t>ESF</w:t>
            </w:r>
          </w:p>
        </w:tc>
        <w:tc>
          <w:tcPr>
            <w:tcW w:w="3347" w:type="dxa"/>
          </w:tcPr>
          <w:p w:rsidR="00EF2E57" w:rsidRPr="009E48FA" w:rsidRDefault="00FD5B11" w:rsidP="003F79EB">
            <w:pPr>
              <w:rPr>
                <w:rFonts w:ascii="Arial" w:hAnsi="Arial" w:cs="Arial"/>
              </w:rPr>
            </w:pPr>
            <w:r w:rsidRPr="00FD5B11">
              <w:rPr>
                <w:rFonts w:ascii="Arial" w:hAnsi="Arial" w:cs="Arial"/>
              </w:rPr>
              <w:t>TPI-1426</w:t>
            </w: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Summary of project idea</w:t>
            </w:r>
          </w:p>
        </w:tc>
        <w:tc>
          <w:tcPr>
            <w:tcW w:w="6694" w:type="dxa"/>
            <w:gridSpan w:val="2"/>
          </w:tcPr>
          <w:p w:rsidR="00EF2E57" w:rsidRPr="009E48FA" w:rsidRDefault="00FD5B11" w:rsidP="003F79EB">
            <w:pPr>
              <w:jc w:val="both"/>
              <w:rPr>
                <w:rFonts w:ascii="Arial" w:hAnsi="Arial" w:cs="Arial"/>
                <w:lang w:val="en-US"/>
              </w:rPr>
            </w:pPr>
            <w:r w:rsidRPr="00FD5B11">
              <w:rPr>
                <w:rFonts w:ascii="Arial" w:hAnsi="Arial" w:cs="Arial"/>
                <w:lang w:val="en-US"/>
              </w:rPr>
              <w:t xml:space="preserve">Vamos youth services are designed to stem youth exclusion and support 16-to-29-year olds towards education, training, employment or other meaningful activity. Vamos is based on a holistic, capability-centered approach which </w:t>
            </w:r>
            <w:r w:rsidR="00EE7C87" w:rsidRPr="00FD5B11">
              <w:rPr>
                <w:rFonts w:ascii="Arial" w:hAnsi="Arial" w:cs="Arial"/>
                <w:lang w:val="en-US"/>
              </w:rPr>
              <w:t>encourages</w:t>
            </w:r>
            <w:r w:rsidRPr="00FD5B11">
              <w:rPr>
                <w:rFonts w:ascii="Arial" w:hAnsi="Arial" w:cs="Arial"/>
                <w:lang w:val="en-US"/>
              </w:rPr>
              <w:t xml:space="preserve"> and guides young people on their path. The initial project idea is based on good practices of coaching and validating which interventions provide lasting outcomes with challenging target groups. Vamos methods have been tried and evaluated by Boston Consulting Group, Nordic Healthcare Group and SITRA. Together with relevant partners, there is the aim to comparatively develop good indicators and sound coaching methods which function from sustainable ethical standpoints and foster equal treatment.  </w:t>
            </w:r>
          </w:p>
        </w:tc>
      </w:tr>
      <w:tr w:rsidR="00EF2E57" w:rsidRPr="003F3685"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Pr>
                <w:rFonts w:ascii="Arial" w:hAnsi="Arial" w:cs="Arial"/>
                <w:b/>
              </w:rPr>
              <w:t>Participants registered</w:t>
            </w:r>
          </w:p>
        </w:tc>
        <w:tc>
          <w:tcPr>
            <w:tcW w:w="6694" w:type="dxa"/>
            <w:gridSpan w:val="2"/>
          </w:tcPr>
          <w:p w:rsidR="00EF2E57" w:rsidRPr="009E48FA" w:rsidRDefault="00EE7C87" w:rsidP="003F79EB">
            <w:pPr>
              <w:jc w:val="both"/>
              <w:rPr>
                <w:rFonts w:ascii="Arial" w:hAnsi="Arial" w:cs="Arial"/>
                <w:lang w:val="en-US"/>
              </w:rPr>
            </w:pPr>
            <w:r w:rsidRPr="00EE7C87">
              <w:rPr>
                <w:rFonts w:ascii="Arial" w:hAnsi="Arial" w:cs="Arial"/>
                <w:lang w:val="en-US"/>
              </w:rPr>
              <w:t>Timo Estola</w:t>
            </w:r>
          </w:p>
        </w:tc>
      </w:tr>
    </w:tbl>
    <w:p w:rsidR="00490E9F" w:rsidRDefault="00490E9F">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Country</w:t>
            </w:r>
          </w:p>
        </w:tc>
        <w:tc>
          <w:tcPr>
            <w:tcW w:w="6694" w:type="dxa"/>
            <w:gridSpan w:val="2"/>
          </w:tcPr>
          <w:p w:rsidR="00EF2E57" w:rsidRPr="009E48FA" w:rsidRDefault="00EF2E57" w:rsidP="003F79EB">
            <w:pPr>
              <w:rPr>
                <w:rFonts w:ascii="Arial" w:hAnsi="Arial" w:cs="Arial"/>
              </w:rPr>
            </w:pPr>
            <w:r>
              <w:rPr>
                <w:rFonts w:ascii="Arial" w:hAnsi="Arial" w:cs="Arial"/>
              </w:rPr>
              <w:t>Finland</w:t>
            </w: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Organisation</w:t>
            </w:r>
          </w:p>
        </w:tc>
        <w:tc>
          <w:tcPr>
            <w:tcW w:w="6694" w:type="dxa"/>
            <w:gridSpan w:val="2"/>
          </w:tcPr>
          <w:p w:rsidR="00EF2E57" w:rsidRPr="003F3685" w:rsidRDefault="004B2D21" w:rsidP="004B2D21">
            <w:pPr>
              <w:rPr>
                <w:rFonts w:ascii="Arial" w:hAnsi="Arial" w:cs="Arial"/>
                <w:lang w:val="en-US"/>
              </w:rPr>
            </w:pPr>
            <w:r w:rsidRPr="004B2D21">
              <w:rPr>
                <w:rFonts w:ascii="Arial" w:hAnsi="Arial" w:cs="Arial"/>
                <w:lang w:val="en-US"/>
              </w:rPr>
              <w:t>Seinäjoki University of Applied Sciences</w:t>
            </w:r>
          </w:p>
        </w:tc>
      </w:tr>
      <w:tr w:rsidR="00EF2E57" w:rsidRPr="00B81B9B"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Theme</w:t>
            </w:r>
          </w:p>
        </w:tc>
        <w:tc>
          <w:tcPr>
            <w:tcW w:w="6694" w:type="dxa"/>
            <w:gridSpan w:val="2"/>
          </w:tcPr>
          <w:p w:rsidR="00EF2E57" w:rsidRPr="00B81B9B" w:rsidRDefault="00EF2E57" w:rsidP="003F79EB">
            <w:pPr>
              <w:rPr>
                <w:rFonts w:ascii="Arial" w:hAnsi="Arial" w:cs="Arial"/>
                <w:lang w:val="en-US"/>
              </w:rPr>
            </w:pPr>
            <w:r w:rsidRPr="00327C22">
              <w:rPr>
                <w:rFonts w:ascii="Arial" w:hAnsi="Arial" w:cs="Arial"/>
                <w:lang w:val="en-US"/>
              </w:rPr>
              <w:t>Employment, Learning and skills</w:t>
            </w:r>
          </w:p>
        </w:tc>
      </w:tr>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Project name</w:t>
            </w:r>
          </w:p>
        </w:tc>
        <w:tc>
          <w:tcPr>
            <w:tcW w:w="3347" w:type="dxa"/>
          </w:tcPr>
          <w:p w:rsidR="00EF2E57" w:rsidRPr="003F3685" w:rsidRDefault="00BB045A" w:rsidP="003F79EB">
            <w:pPr>
              <w:rPr>
                <w:rFonts w:ascii="Arial" w:hAnsi="Arial" w:cs="Arial"/>
                <w:lang w:val="en-US"/>
              </w:rPr>
            </w:pPr>
            <w:r>
              <w:rPr>
                <w:rFonts w:ascii="Arial" w:hAnsi="Arial" w:cs="Arial"/>
                <w:lang w:val="en-US"/>
              </w:rPr>
              <w:t>S</w:t>
            </w:r>
            <w:r w:rsidRPr="00BB045A">
              <w:rPr>
                <w:rFonts w:ascii="Arial" w:hAnsi="Arial" w:cs="Arial"/>
                <w:lang w:val="en-US"/>
              </w:rPr>
              <w:t>imulation training for the care sme’s</w:t>
            </w:r>
          </w:p>
        </w:tc>
        <w:tc>
          <w:tcPr>
            <w:tcW w:w="3347" w:type="dxa"/>
          </w:tcPr>
          <w:p w:rsidR="00BB045A" w:rsidRPr="00BB045A" w:rsidRDefault="00BB045A" w:rsidP="00BB045A">
            <w:pPr>
              <w:rPr>
                <w:rFonts w:ascii="Arial" w:hAnsi="Arial" w:cs="Arial"/>
              </w:rPr>
            </w:pPr>
            <w:r w:rsidRPr="00BB045A">
              <w:rPr>
                <w:rFonts w:ascii="Arial" w:hAnsi="Arial" w:cs="Arial"/>
              </w:rPr>
              <w:t>TPI-1399</w:t>
            </w:r>
          </w:p>
          <w:p w:rsidR="00EF2E57" w:rsidRPr="00BB045A" w:rsidRDefault="00EF2E57" w:rsidP="00BB045A">
            <w:pPr>
              <w:rPr>
                <w:rFonts w:ascii="Arial" w:hAnsi="Arial" w:cs="Arial"/>
              </w:rPr>
            </w:pP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Summary of project idea</w:t>
            </w:r>
          </w:p>
        </w:tc>
        <w:tc>
          <w:tcPr>
            <w:tcW w:w="6694" w:type="dxa"/>
            <w:gridSpan w:val="2"/>
          </w:tcPr>
          <w:p w:rsidR="00EF2E57" w:rsidRPr="009E48FA" w:rsidRDefault="004B2D21" w:rsidP="003F79EB">
            <w:pPr>
              <w:jc w:val="both"/>
              <w:rPr>
                <w:rFonts w:ascii="Arial" w:hAnsi="Arial" w:cs="Arial"/>
                <w:lang w:val="en-US"/>
              </w:rPr>
            </w:pPr>
            <w:r w:rsidRPr="004B2D21">
              <w:rPr>
                <w:rFonts w:ascii="Arial" w:hAnsi="Arial" w:cs="Arial"/>
                <w:lang w:val="en-US"/>
              </w:rPr>
              <w:t>When compared with traditional methods, learning through simulation brings additional value through safe and risk-free but still realistic clinical situations planned especially for the needs of the staff of the participating SMEs. Trough transnational co-operation the method can be better tested and developed to help the everyday life of the personnel working in the SMEs.</w:t>
            </w:r>
          </w:p>
        </w:tc>
      </w:tr>
      <w:tr w:rsidR="00EF2E57" w:rsidRPr="003F3685"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Pr>
                <w:rFonts w:ascii="Arial" w:hAnsi="Arial" w:cs="Arial"/>
                <w:b/>
              </w:rPr>
              <w:t>Participants registered</w:t>
            </w:r>
          </w:p>
        </w:tc>
        <w:tc>
          <w:tcPr>
            <w:tcW w:w="6694" w:type="dxa"/>
            <w:gridSpan w:val="2"/>
          </w:tcPr>
          <w:p w:rsidR="00BB045A" w:rsidRPr="00BB045A" w:rsidRDefault="00BB045A" w:rsidP="00BB045A">
            <w:pPr>
              <w:jc w:val="both"/>
              <w:rPr>
                <w:rFonts w:ascii="Arial" w:hAnsi="Arial" w:cs="Arial"/>
                <w:lang w:val="en-US"/>
              </w:rPr>
            </w:pPr>
            <w:r w:rsidRPr="00BB045A">
              <w:rPr>
                <w:rFonts w:ascii="Arial" w:hAnsi="Arial" w:cs="Arial"/>
                <w:lang w:val="en-US"/>
              </w:rPr>
              <w:t>Jaakko Hallila</w:t>
            </w:r>
          </w:p>
          <w:p w:rsidR="00EF2E57" w:rsidRPr="009E48FA" w:rsidRDefault="00BB045A" w:rsidP="00BB045A">
            <w:pPr>
              <w:jc w:val="both"/>
              <w:rPr>
                <w:rFonts w:ascii="Arial" w:hAnsi="Arial" w:cs="Arial"/>
                <w:lang w:val="en-US"/>
              </w:rPr>
            </w:pPr>
            <w:r w:rsidRPr="00BB045A">
              <w:rPr>
                <w:rFonts w:ascii="Arial" w:hAnsi="Arial" w:cs="Arial"/>
                <w:lang w:val="en-US"/>
              </w:rPr>
              <w:t>Mari Salminen-Tuomaala</w:t>
            </w:r>
          </w:p>
        </w:tc>
      </w:tr>
    </w:tbl>
    <w:p w:rsidR="00EF2E57" w:rsidRDefault="00EF2E5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Country</w:t>
            </w:r>
          </w:p>
        </w:tc>
        <w:tc>
          <w:tcPr>
            <w:tcW w:w="6694" w:type="dxa"/>
            <w:gridSpan w:val="2"/>
          </w:tcPr>
          <w:p w:rsidR="00EF2E57" w:rsidRPr="009E48FA" w:rsidRDefault="00EF2E57" w:rsidP="003F79EB">
            <w:pPr>
              <w:rPr>
                <w:rFonts w:ascii="Arial" w:hAnsi="Arial" w:cs="Arial"/>
              </w:rPr>
            </w:pPr>
            <w:r>
              <w:rPr>
                <w:rFonts w:ascii="Arial" w:hAnsi="Arial" w:cs="Arial"/>
              </w:rPr>
              <w:t>Finland</w:t>
            </w:r>
          </w:p>
        </w:tc>
      </w:tr>
      <w:tr w:rsidR="00EF2E57" w:rsidRPr="00545B8C"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Organisation</w:t>
            </w:r>
          </w:p>
        </w:tc>
        <w:tc>
          <w:tcPr>
            <w:tcW w:w="6694" w:type="dxa"/>
            <w:gridSpan w:val="2"/>
          </w:tcPr>
          <w:p w:rsidR="00EF2E57" w:rsidRPr="003F3685" w:rsidRDefault="00EF2E57" w:rsidP="00C04371">
            <w:pPr>
              <w:rPr>
                <w:rFonts w:ascii="Arial" w:hAnsi="Arial" w:cs="Arial"/>
                <w:lang w:val="en-US"/>
              </w:rPr>
            </w:pPr>
            <w:r w:rsidRPr="00327C22">
              <w:rPr>
                <w:rFonts w:ascii="Arial" w:hAnsi="Arial" w:cs="Arial"/>
                <w:lang w:val="en-US"/>
              </w:rPr>
              <w:t xml:space="preserve">Universtity </w:t>
            </w:r>
            <w:r w:rsidR="00C04371">
              <w:rPr>
                <w:rFonts w:ascii="Arial" w:hAnsi="Arial" w:cs="Arial"/>
                <w:lang w:val="en-US"/>
              </w:rPr>
              <w:t>of Tampere</w:t>
            </w:r>
          </w:p>
        </w:tc>
      </w:tr>
      <w:tr w:rsidR="00EF2E57" w:rsidRPr="00B81B9B"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Theme</w:t>
            </w:r>
          </w:p>
        </w:tc>
        <w:tc>
          <w:tcPr>
            <w:tcW w:w="6694" w:type="dxa"/>
            <w:gridSpan w:val="2"/>
          </w:tcPr>
          <w:p w:rsidR="00EF2E57" w:rsidRPr="00B81B9B" w:rsidRDefault="00EF2E57" w:rsidP="003F79EB">
            <w:pPr>
              <w:rPr>
                <w:rFonts w:ascii="Arial" w:hAnsi="Arial" w:cs="Arial"/>
                <w:lang w:val="en-US"/>
              </w:rPr>
            </w:pPr>
            <w:r w:rsidRPr="00327C22">
              <w:rPr>
                <w:rFonts w:ascii="Arial" w:hAnsi="Arial" w:cs="Arial"/>
                <w:lang w:val="en-US"/>
              </w:rPr>
              <w:t>Learning and skills</w:t>
            </w:r>
          </w:p>
        </w:tc>
      </w:tr>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Project name</w:t>
            </w:r>
          </w:p>
        </w:tc>
        <w:tc>
          <w:tcPr>
            <w:tcW w:w="3347" w:type="dxa"/>
          </w:tcPr>
          <w:p w:rsidR="00EF2E57" w:rsidRPr="003F3685" w:rsidRDefault="00C04371" w:rsidP="003F79EB">
            <w:pPr>
              <w:rPr>
                <w:rFonts w:ascii="Arial" w:hAnsi="Arial" w:cs="Arial"/>
                <w:lang w:val="en-US"/>
              </w:rPr>
            </w:pPr>
            <w:r>
              <w:rPr>
                <w:rFonts w:ascii="Arial" w:hAnsi="Arial" w:cs="Arial"/>
                <w:lang w:val="en-US"/>
              </w:rPr>
              <w:t>D</w:t>
            </w:r>
            <w:r w:rsidRPr="00C04371">
              <w:rPr>
                <w:rFonts w:ascii="Arial" w:hAnsi="Arial" w:cs="Arial"/>
                <w:lang w:val="en-US"/>
              </w:rPr>
              <w:t>esign thinking - building bridges between disciplines</w:t>
            </w:r>
          </w:p>
        </w:tc>
        <w:tc>
          <w:tcPr>
            <w:tcW w:w="3347" w:type="dxa"/>
          </w:tcPr>
          <w:p w:rsidR="00EF2E57" w:rsidRPr="00C04371" w:rsidRDefault="00C04371" w:rsidP="003F79EB">
            <w:pPr>
              <w:rPr>
                <w:rFonts w:ascii="Arial" w:hAnsi="Arial" w:cs="Arial"/>
                <w:lang w:val="en-US"/>
              </w:rPr>
            </w:pPr>
            <w:r w:rsidRPr="00C04371">
              <w:rPr>
                <w:rFonts w:ascii="Arial" w:hAnsi="Arial" w:cs="Arial"/>
                <w:lang w:val="en-US"/>
              </w:rPr>
              <w:t>TPI-1452</w:t>
            </w: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Summary of project idea</w:t>
            </w:r>
          </w:p>
        </w:tc>
        <w:tc>
          <w:tcPr>
            <w:tcW w:w="6694" w:type="dxa"/>
            <w:gridSpan w:val="2"/>
          </w:tcPr>
          <w:p w:rsidR="00EF2E57" w:rsidRPr="009E48FA" w:rsidRDefault="00C04371" w:rsidP="003F79EB">
            <w:pPr>
              <w:jc w:val="both"/>
              <w:rPr>
                <w:rFonts w:ascii="Arial" w:hAnsi="Arial" w:cs="Arial"/>
                <w:lang w:val="en-US"/>
              </w:rPr>
            </w:pPr>
            <w:r w:rsidRPr="00C04371">
              <w:rPr>
                <w:rFonts w:ascii="Arial" w:hAnsi="Arial" w:cs="Arial"/>
                <w:lang w:val="en-US"/>
              </w:rPr>
              <w:t>Our project wants to build bridges in a situation where two universities and one university of applied sciences are uniting their organizations. We believe that design thinking possesses novelty and power to be a reformer of traditional operations on a field of higher education. The use of design thinking, as a uniting element between disciplines, has excellent international examples, as Stanford d.school and Paris d.school. Target group of this project is all students of Tampere University, including both degree and doctoral students. Teachers and professors as well as other involved personnel will gain new skills when being exposed to design thinking methods and tools.</w:t>
            </w:r>
          </w:p>
        </w:tc>
      </w:tr>
      <w:tr w:rsidR="00EF2E57" w:rsidRPr="003F3685"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Pr>
                <w:rFonts w:ascii="Arial" w:hAnsi="Arial" w:cs="Arial"/>
                <w:b/>
              </w:rPr>
              <w:t>Participants registered</w:t>
            </w:r>
          </w:p>
        </w:tc>
        <w:tc>
          <w:tcPr>
            <w:tcW w:w="6694" w:type="dxa"/>
            <w:gridSpan w:val="2"/>
          </w:tcPr>
          <w:p w:rsidR="00EF2E57" w:rsidRPr="009E48FA" w:rsidRDefault="00471145" w:rsidP="003F79EB">
            <w:pPr>
              <w:jc w:val="both"/>
              <w:rPr>
                <w:rFonts w:ascii="Arial" w:hAnsi="Arial" w:cs="Arial"/>
                <w:lang w:val="en-US"/>
              </w:rPr>
            </w:pPr>
            <w:r w:rsidRPr="00471145">
              <w:rPr>
                <w:rFonts w:ascii="Arial" w:hAnsi="Arial" w:cs="Arial"/>
                <w:lang w:val="en-US"/>
              </w:rPr>
              <w:t>Riitta Kivimäki</w:t>
            </w:r>
          </w:p>
        </w:tc>
      </w:tr>
    </w:tbl>
    <w:p w:rsidR="00EF2E57" w:rsidRDefault="00EF2E5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Country</w:t>
            </w:r>
          </w:p>
        </w:tc>
        <w:tc>
          <w:tcPr>
            <w:tcW w:w="6694" w:type="dxa"/>
            <w:gridSpan w:val="2"/>
          </w:tcPr>
          <w:p w:rsidR="00EF2E57" w:rsidRPr="009E48FA" w:rsidRDefault="00EF2E57" w:rsidP="003F79EB">
            <w:pPr>
              <w:rPr>
                <w:rFonts w:ascii="Arial" w:hAnsi="Arial" w:cs="Arial"/>
              </w:rPr>
            </w:pPr>
            <w:r>
              <w:rPr>
                <w:rFonts w:ascii="Arial" w:hAnsi="Arial" w:cs="Arial"/>
              </w:rPr>
              <w:t>Finland</w:t>
            </w:r>
          </w:p>
        </w:tc>
      </w:tr>
      <w:tr w:rsidR="00EF2E57" w:rsidRPr="003D6FFD" w:rsidTr="00471145">
        <w:trPr>
          <w:trHeight w:val="291"/>
        </w:trPr>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Organisation</w:t>
            </w:r>
          </w:p>
        </w:tc>
        <w:tc>
          <w:tcPr>
            <w:tcW w:w="6694" w:type="dxa"/>
            <w:gridSpan w:val="2"/>
          </w:tcPr>
          <w:p w:rsidR="00EF2E57" w:rsidRPr="003F3685" w:rsidRDefault="007E444E" w:rsidP="003F79EB">
            <w:pPr>
              <w:rPr>
                <w:rFonts w:ascii="Arial" w:hAnsi="Arial" w:cs="Arial"/>
                <w:lang w:val="en-US"/>
              </w:rPr>
            </w:pPr>
            <w:r w:rsidRPr="007E444E">
              <w:rPr>
                <w:rFonts w:ascii="Arial" w:hAnsi="Arial" w:cs="Arial"/>
                <w:lang w:val="en-US"/>
              </w:rPr>
              <w:t>South-Eastern Finland University of Applied Sciences</w:t>
            </w:r>
          </w:p>
        </w:tc>
      </w:tr>
      <w:tr w:rsidR="00EF2E57" w:rsidRPr="00B81B9B"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Theme</w:t>
            </w:r>
          </w:p>
        </w:tc>
        <w:tc>
          <w:tcPr>
            <w:tcW w:w="6694" w:type="dxa"/>
            <w:gridSpan w:val="2"/>
          </w:tcPr>
          <w:p w:rsidR="00EF2E57" w:rsidRPr="00B81B9B" w:rsidRDefault="00EF2E57" w:rsidP="003F79EB">
            <w:pPr>
              <w:rPr>
                <w:rFonts w:ascii="Arial" w:hAnsi="Arial" w:cs="Arial"/>
                <w:lang w:val="en-US"/>
              </w:rPr>
            </w:pPr>
            <w:r w:rsidRPr="00327C22">
              <w:rPr>
                <w:rFonts w:ascii="Arial" w:hAnsi="Arial" w:cs="Arial"/>
                <w:lang w:val="en-US"/>
              </w:rPr>
              <w:t>Learning and skills</w:t>
            </w:r>
          </w:p>
        </w:tc>
      </w:tr>
      <w:tr w:rsidR="00EF2E57" w:rsidRPr="009E48FA"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Project name</w:t>
            </w:r>
          </w:p>
        </w:tc>
        <w:tc>
          <w:tcPr>
            <w:tcW w:w="3347" w:type="dxa"/>
          </w:tcPr>
          <w:p w:rsidR="00EF2E57" w:rsidRPr="003F3685" w:rsidRDefault="000B53B1" w:rsidP="003F79EB">
            <w:pPr>
              <w:rPr>
                <w:rFonts w:ascii="Arial" w:hAnsi="Arial" w:cs="Arial"/>
                <w:lang w:val="en-US"/>
              </w:rPr>
            </w:pPr>
            <w:r>
              <w:rPr>
                <w:rFonts w:ascii="Arial" w:hAnsi="Arial" w:cs="Arial"/>
                <w:lang w:val="en-US"/>
              </w:rPr>
              <w:t>D</w:t>
            </w:r>
            <w:r w:rsidRPr="007E444E">
              <w:rPr>
                <w:rFonts w:ascii="Arial" w:hAnsi="Arial" w:cs="Arial"/>
                <w:lang w:val="en-US"/>
              </w:rPr>
              <w:t>igitality, new service business, women entrepreneurs and managers</w:t>
            </w:r>
          </w:p>
        </w:tc>
        <w:tc>
          <w:tcPr>
            <w:tcW w:w="3347" w:type="dxa"/>
          </w:tcPr>
          <w:p w:rsidR="00EF2E57" w:rsidRPr="009E48FA" w:rsidRDefault="007E444E" w:rsidP="003F79EB">
            <w:pPr>
              <w:rPr>
                <w:rFonts w:ascii="Arial" w:hAnsi="Arial" w:cs="Arial"/>
              </w:rPr>
            </w:pPr>
            <w:r w:rsidRPr="007E444E">
              <w:rPr>
                <w:rFonts w:ascii="Arial" w:hAnsi="Arial" w:cs="Arial"/>
              </w:rPr>
              <w:t>TPI-1455</w:t>
            </w:r>
          </w:p>
        </w:tc>
      </w:tr>
      <w:tr w:rsidR="00EF2E57" w:rsidRPr="003D6FFD"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sidRPr="009E48FA">
              <w:rPr>
                <w:rFonts w:ascii="Arial" w:hAnsi="Arial" w:cs="Arial"/>
                <w:b/>
              </w:rPr>
              <w:t>Summary of project idea</w:t>
            </w:r>
          </w:p>
        </w:tc>
        <w:tc>
          <w:tcPr>
            <w:tcW w:w="6694" w:type="dxa"/>
            <w:gridSpan w:val="2"/>
          </w:tcPr>
          <w:p w:rsidR="000B53B1" w:rsidRPr="009E48FA" w:rsidRDefault="000B53B1" w:rsidP="000B53B1">
            <w:pPr>
              <w:jc w:val="both"/>
              <w:rPr>
                <w:rFonts w:ascii="Arial" w:hAnsi="Arial" w:cs="Arial"/>
                <w:lang w:val="en-US"/>
              </w:rPr>
            </w:pPr>
            <w:r w:rsidRPr="000B53B1">
              <w:rPr>
                <w:rFonts w:ascii="Arial" w:hAnsi="Arial" w:cs="Arial"/>
                <w:lang w:val="en-US"/>
              </w:rPr>
              <w:t>The purpose of this project is to • support women (entrepreneurs and managers), especially + 45 and older to strengthen and extend their career taking advantage of the digitality. The change of working life and new models of working life are taken in notice • push out innovative and target oriented service business and new entrepreneurs, innovations where possibilities of digitality are in use. Service business combined with digitality is one of the biggest global growth opportunities. Another trend is that +45 – or older women are remarkable recourse both in working life (as entrepreneurs and managers) and of course as customers and consumers. It is important to support their lifelong learning as managers and entrepreneurs. To give them tools to update their knowhow on digitality, on service design, on service business, on new en</w:t>
            </w:r>
            <w:r>
              <w:rPr>
                <w:rFonts w:ascii="Arial" w:hAnsi="Arial" w:cs="Arial"/>
                <w:lang w:val="en-US"/>
              </w:rPr>
              <w:t xml:space="preserve">trepreneurship. It is also needed </w:t>
            </w:r>
            <w:r w:rsidRPr="000B53B1">
              <w:rPr>
                <w:rFonts w:ascii="Arial" w:hAnsi="Arial" w:cs="Arial"/>
                <w:lang w:val="en-US"/>
              </w:rPr>
              <w:t>to share their knowhow and support them in working life. Open platforms – international cooperation: Digital platforms and environments bring together knowhow from many fields, and countries. Collaboration is primary and therefore moving from one platform to another must be flexible. The collaboration may take the form of being enthusiastic together or sharing immaterial knowledge, networks, devises or concrete things. Keywords service business, digitality, + 45 – and older women, strengthening and extending working careers as entrepreneurs and managers</w:t>
            </w:r>
            <w:r>
              <w:rPr>
                <w:rFonts w:ascii="Arial" w:hAnsi="Arial" w:cs="Arial"/>
                <w:lang w:val="en-US"/>
              </w:rPr>
              <w:t>.</w:t>
            </w:r>
          </w:p>
        </w:tc>
      </w:tr>
      <w:tr w:rsidR="00EF2E57" w:rsidRPr="003F3685" w:rsidTr="003F79EB">
        <w:tc>
          <w:tcPr>
            <w:tcW w:w="2518" w:type="dxa"/>
            <w:shd w:val="clear" w:color="auto" w:fill="B8CCE4" w:themeFill="accent1" w:themeFillTint="66"/>
            <w:vAlign w:val="center"/>
          </w:tcPr>
          <w:p w:rsidR="00EF2E57" w:rsidRPr="009E48FA" w:rsidRDefault="00EF2E57" w:rsidP="003F79EB">
            <w:pPr>
              <w:jc w:val="center"/>
              <w:rPr>
                <w:rFonts w:ascii="Arial" w:hAnsi="Arial" w:cs="Arial"/>
                <w:b/>
              </w:rPr>
            </w:pPr>
            <w:r>
              <w:rPr>
                <w:rFonts w:ascii="Arial" w:hAnsi="Arial" w:cs="Arial"/>
                <w:b/>
              </w:rPr>
              <w:t>Participants registered</w:t>
            </w:r>
          </w:p>
        </w:tc>
        <w:tc>
          <w:tcPr>
            <w:tcW w:w="6694" w:type="dxa"/>
            <w:gridSpan w:val="2"/>
          </w:tcPr>
          <w:p w:rsidR="00EF2E57" w:rsidRDefault="00471145" w:rsidP="003F79EB">
            <w:pPr>
              <w:jc w:val="both"/>
              <w:rPr>
                <w:rFonts w:ascii="Arial" w:hAnsi="Arial" w:cs="Arial"/>
                <w:lang w:val="en-US"/>
              </w:rPr>
            </w:pPr>
            <w:r w:rsidRPr="00471145">
              <w:rPr>
                <w:rFonts w:ascii="Arial" w:hAnsi="Arial" w:cs="Arial"/>
                <w:lang w:val="en-US"/>
              </w:rPr>
              <w:t>Anne Gustafsson-Pesonen</w:t>
            </w:r>
          </w:p>
          <w:p w:rsidR="00E47AB6" w:rsidRPr="009E48FA" w:rsidRDefault="00E47AB6" w:rsidP="003F79EB">
            <w:pPr>
              <w:jc w:val="both"/>
              <w:rPr>
                <w:rFonts w:ascii="Arial" w:hAnsi="Arial" w:cs="Arial"/>
                <w:lang w:val="en-US"/>
              </w:rPr>
            </w:pPr>
            <w:r w:rsidRPr="00E47AB6">
              <w:rPr>
                <w:rFonts w:ascii="Arial" w:hAnsi="Arial" w:cs="Arial"/>
                <w:lang w:val="en-US"/>
              </w:rPr>
              <w:t>Mervi Rajahonka</w:t>
            </w:r>
          </w:p>
        </w:tc>
      </w:tr>
    </w:tbl>
    <w:p w:rsidR="00EF2E57" w:rsidRDefault="00EF2E5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0B53B1" w:rsidRPr="009E48FA" w:rsidTr="003F79EB">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sidRPr="009E48FA">
              <w:rPr>
                <w:rFonts w:ascii="Arial" w:hAnsi="Arial" w:cs="Arial"/>
                <w:b/>
              </w:rPr>
              <w:t>Country</w:t>
            </w:r>
          </w:p>
        </w:tc>
        <w:tc>
          <w:tcPr>
            <w:tcW w:w="6694" w:type="dxa"/>
            <w:gridSpan w:val="2"/>
          </w:tcPr>
          <w:p w:rsidR="000B53B1" w:rsidRPr="009E48FA" w:rsidRDefault="000B53B1" w:rsidP="003F79EB">
            <w:pPr>
              <w:rPr>
                <w:rFonts w:ascii="Arial" w:hAnsi="Arial" w:cs="Arial"/>
              </w:rPr>
            </w:pPr>
            <w:r>
              <w:rPr>
                <w:rFonts w:ascii="Arial" w:hAnsi="Arial" w:cs="Arial"/>
              </w:rPr>
              <w:t>Finland</w:t>
            </w:r>
          </w:p>
        </w:tc>
      </w:tr>
      <w:tr w:rsidR="000B53B1" w:rsidRPr="003D6FFD" w:rsidTr="003F79EB">
        <w:trPr>
          <w:trHeight w:val="291"/>
        </w:trPr>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sidRPr="009E48FA">
              <w:rPr>
                <w:rFonts w:ascii="Arial" w:hAnsi="Arial" w:cs="Arial"/>
                <w:b/>
              </w:rPr>
              <w:t>Organisation</w:t>
            </w:r>
          </w:p>
        </w:tc>
        <w:tc>
          <w:tcPr>
            <w:tcW w:w="6694" w:type="dxa"/>
            <w:gridSpan w:val="2"/>
          </w:tcPr>
          <w:p w:rsidR="000B53B1" w:rsidRPr="003F3685" w:rsidRDefault="000D2606" w:rsidP="003F79EB">
            <w:pPr>
              <w:rPr>
                <w:rFonts w:ascii="Arial" w:hAnsi="Arial" w:cs="Arial"/>
                <w:lang w:val="en-US"/>
              </w:rPr>
            </w:pPr>
            <w:r w:rsidRPr="000D2606">
              <w:rPr>
                <w:rFonts w:ascii="Arial" w:hAnsi="Arial" w:cs="Arial"/>
                <w:lang w:val="en-US"/>
              </w:rPr>
              <w:t>Centre of Sustainable Development</w:t>
            </w:r>
            <w:r>
              <w:rPr>
                <w:rFonts w:ascii="Arial" w:hAnsi="Arial" w:cs="Arial"/>
                <w:lang w:val="en-US"/>
              </w:rPr>
              <w:t xml:space="preserve"> </w:t>
            </w:r>
            <w:r w:rsidRPr="000D2606">
              <w:rPr>
                <w:rFonts w:ascii="Arial" w:hAnsi="Arial" w:cs="Arial"/>
                <w:lang w:val="en-US"/>
              </w:rPr>
              <w:t>- Yritetään yhdessä Ry</w:t>
            </w:r>
          </w:p>
        </w:tc>
      </w:tr>
      <w:tr w:rsidR="000B53B1" w:rsidRPr="003D6FFD" w:rsidTr="003F79EB">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sidRPr="009E48FA">
              <w:rPr>
                <w:rFonts w:ascii="Arial" w:hAnsi="Arial" w:cs="Arial"/>
                <w:b/>
              </w:rPr>
              <w:t>Theme</w:t>
            </w:r>
          </w:p>
        </w:tc>
        <w:tc>
          <w:tcPr>
            <w:tcW w:w="6694" w:type="dxa"/>
            <w:gridSpan w:val="2"/>
          </w:tcPr>
          <w:p w:rsidR="000B53B1" w:rsidRPr="00B81B9B" w:rsidRDefault="000D2606" w:rsidP="003F79EB">
            <w:pPr>
              <w:rPr>
                <w:rFonts w:ascii="Arial" w:hAnsi="Arial" w:cs="Arial"/>
                <w:lang w:val="en-US"/>
              </w:rPr>
            </w:pPr>
            <w:r w:rsidRPr="000D2606">
              <w:rPr>
                <w:rFonts w:ascii="Arial" w:hAnsi="Arial" w:cs="Arial"/>
                <w:lang w:val="en-US"/>
              </w:rPr>
              <w:t>Employment, Youth employment, Inclusion, Migrants</w:t>
            </w:r>
          </w:p>
        </w:tc>
      </w:tr>
      <w:tr w:rsidR="000B53B1" w:rsidRPr="009E48FA" w:rsidTr="003F79EB">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sidRPr="009E48FA">
              <w:rPr>
                <w:rFonts w:ascii="Arial" w:hAnsi="Arial" w:cs="Arial"/>
                <w:b/>
              </w:rPr>
              <w:t>Project name</w:t>
            </w:r>
          </w:p>
        </w:tc>
        <w:tc>
          <w:tcPr>
            <w:tcW w:w="3347" w:type="dxa"/>
          </w:tcPr>
          <w:p w:rsidR="000B53B1" w:rsidRPr="003F3685" w:rsidRDefault="00954389" w:rsidP="003F79EB">
            <w:pPr>
              <w:rPr>
                <w:rFonts w:ascii="Arial" w:hAnsi="Arial" w:cs="Arial"/>
                <w:lang w:val="en-US"/>
              </w:rPr>
            </w:pPr>
            <w:r>
              <w:rPr>
                <w:rFonts w:ascii="Arial" w:hAnsi="Arial" w:cs="Arial"/>
                <w:lang w:val="en-US"/>
              </w:rPr>
              <w:t>P</w:t>
            </w:r>
            <w:r w:rsidRPr="00954389">
              <w:rPr>
                <w:rFonts w:ascii="Arial" w:hAnsi="Arial" w:cs="Arial"/>
                <w:lang w:val="en-US"/>
              </w:rPr>
              <w:t>reventing social exclusion with new employment opportunities</w:t>
            </w:r>
          </w:p>
        </w:tc>
        <w:tc>
          <w:tcPr>
            <w:tcW w:w="3347" w:type="dxa"/>
          </w:tcPr>
          <w:p w:rsidR="00954389" w:rsidRPr="00954389" w:rsidRDefault="00954389" w:rsidP="00954389">
            <w:pPr>
              <w:rPr>
                <w:rFonts w:ascii="Arial" w:hAnsi="Arial" w:cs="Arial"/>
              </w:rPr>
            </w:pPr>
            <w:r w:rsidRPr="00954389">
              <w:rPr>
                <w:rFonts w:ascii="Arial" w:hAnsi="Arial" w:cs="Arial"/>
              </w:rPr>
              <w:t>TPI-1435</w:t>
            </w:r>
          </w:p>
          <w:p w:rsidR="000B53B1" w:rsidRPr="009E48FA" w:rsidRDefault="000B53B1" w:rsidP="003F79EB">
            <w:pPr>
              <w:rPr>
                <w:rFonts w:ascii="Arial" w:hAnsi="Arial" w:cs="Arial"/>
              </w:rPr>
            </w:pPr>
          </w:p>
        </w:tc>
      </w:tr>
      <w:tr w:rsidR="000B53B1" w:rsidRPr="003D6FFD" w:rsidTr="003F79EB">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sidRPr="009E48FA">
              <w:rPr>
                <w:rFonts w:ascii="Arial" w:hAnsi="Arial" w:cs="Arial"/>
                <w:b/>
              </w:rPr>
              <w:t>Summary of project idea</w:t>
            </w:r>
          </w:p>
        </w:tc>
        <w:tc>
          <w:tcPr>
            <w:tcW w:w="6694" w:type="dxa"/>
            <w:gridSpan w:val="2"/>
          </w:tcPr>
          <w:p w:rsidR="00954389" w:rsidRPr="00954389" w:rsidRDefault="00954389" w:rsidP="00954389">
            <w:pPr>
              <w:jc w:val="both"/>
              <w:rPr>
                <w:rFonts w:ascii="Arial" w:hAnsi="Arial" w:cs="Arial"/>
                <w:lang w:val="en-US"/>
              </w:rPr>
            </w:pPr>
            <w:r w:rsidRPr="00954389">
              <w:rPr>
                <w:rFonts w:ascii="Arial" w:hAnsi="Arial" w:cs="Arial"/>
                <w:lang w:val="en-US"/>
              </w:rPr>
              <w:t>The aim is to exchange good practices with partner organizations, find and create jobs in the eco-tourism sector for long-term unemployed, youth in danger of social exclusion, immigrants and people with diff</w:t>
            </w:r>
            <w:r>
              <w:rPr>
                <w:rFonts w:ascii="Arial" w:hAnsi="Arial" w:cs="Arial"/>
                <w:lang w:val="en-US"/>
              </w:rPr>
              <w:t>iculties to get employed and furt</w:t>
            </w:r>
            <w:r w:rsidRPr="00954389">
              <w:rPr>
                <w:rFonts w:ascii="Arial" w:hAnsi="Arial" w:cs="Arial"/>
                <w:lang w:val="en-US"/>
              </w:rPr>
              <w:t>hermore improve the employability of the people in these groups.</w:t>
            </w:r>
          </w:p>
          <w:p w:rsidR="00954389" w:rsidRPr="00954389" w:rsidRDefault="00954389" w:rsidP="00954389">
            <w:pPr>
              <w:jc w:val="both"/>
              <w:rPr>
                <w:rFonts w:ascii="Arial" w:hAnsi="Arial" w:cs="Arial"/>
                <w:lang w:val="en-US"/>
              </w:rPr>
            </w:pPr>
          </w:p>
          <w:p w:rsidR="000B53B1" w:rsidRPr="009E48FA" w:rsidRDefault="00954389" w:rsidP="00954389">
            <w:pPr>
              <w:jc w:val="both"/>
              <w:rPr>
                <w:rFonts w:ascii="Arial" w:hAnsi="Arial" w:cs="Arial"/>
                <w:lang w:val="en-US"/>
              </w:rPr>
            </w:pPr>
            <w:r w:rsidRPr="00954389">
              <w:rPr>
                <w:rFonts w:ascii="Arial" w:hAnsi="Arial" w:cs="Arial"/>
                <w:lang w:val="en-US"/>
              </w:rPr>
              <w:t>We will be developing eco-friendly tourism with small companies and our City of Oulu. Our vision is to employ more than 200 long-term unemployed people in different work assignments related to this tourism area with the same model we have used at our Centre of sustainable development. Our aim is to use recycled material in constructions in full measure and pay a special attention to environmental values.</w:t>
            </w:r>
          </w:p>
        </w:tc>
      </w:tr>
      <w:tr w:rsidR="000B53B1" w:rsidRPr="003F3685" w:rsidTr="003F79EB">
        <w:tc>
          <w:tcPr>
            <w:tcW w:w="2518" w:type="dxa"/>
            <w:shd w:val="clear" w:color="auto" w:fill="B8CCE4" w:themeFill="accent1" w:themeFillTint="66"/>
            <w:vAlign w:val="center"/>
          </w:tcPr>
          <w:p w:rsidR="000B53B1" w:rsidRPr="009E48FA" w:rsidRDefault="000B53B1" w:rsidP="003F79EB">
            <w:pPr>
              <w:jc w:val="center"/>
              <w:rPr>
                <w:rFonts w:ascii="Arial" w:hAnsi="Arial" w:cs="Arial"/>
                <w:b/>
              </w:rPr>
            </w:pPr>
            <w:r>
              <w:rPr>
                <w:rFonts w:ascii="Arial" w:hAnsi="Arial" w:cs="Arial"/>
                <w:b/>
              </w:rPr>
              <w:t>Participants registered</w:t>
            </w:r>
          </w:p>
        </w:tc>
        <w:tc>
          <w:tcPr>
            <w:tcW w:w="6694" w:type="dxa"/>
            <w:gridSpan w:val="2"/>
          </w:tcPr>
          <w:p w:rsidR="006A07BE" w:rsidRPr="006A07BE" w:rsidRDefault="006A07BE" w:rsidP="006A07BE">
            <w:pPr>
              <w:jc w:val="both"/>
              <w:rPr>
                <w:rFonts w:ascii="Arial" w:hAnsi="Arial" w:cs="Arial"/>
                <w:lang w:val="es-ES_tradnl"/>
              </w:rPr>
            </w:pPr>
            <w:r w:rsidRPr="006A07BE">
              <w:rPr>
                <w:rFonts w:ascii="Arial" w:hAnsi="Arial" w:cs="Arial"/>
                <w:lang w:val="es-ES_tradnl"/>
              </w:rPr>
              <w:t>Seppo Vaaraniemi</w:t>
            </w:r>
          </w:p>
          <w:p w:rsidR="006A07BE" w:rsidRPr="006A07BE" w:rsidRDefault="006A07BE" w:rsidP="006A07BE">
            <w:pPr>
              <w:jc w:val="both"/>
              <w:rPr>
                <w:rFonts w:ascii="Arial" w:hAnsi="Arial" w:cs="Arial"/>
                <w:lang w:val="es-ES_tradnl"/>
              </w:rPr>
            </w:pPr>
            <w:r w:rsidRPr="006A07BE">
              <w:rPr>
                <w:rFonts w:ascii="Arial" w:hAnsi="Arial" w:cs="Arial"/>
                <w:lang w:val="es-ES_tradnl"/>
              </w:rPr>
              <w:t>Valto Vaaraniemi</w:t>
            </w:r>
          </w:p>
          <w:p w:rsidR="006A07BE" w:rsidRPr="006A07BE" w:rsidRDefault="006A07BE" w:rsidP="006A07BE">
            <w:pPr>
              <w:jc w:val="both"/>
              <w:rPr>
                <w:rFonts w:ascii="Arial" w:hAnsi="Arial" w:cs="Arial"/>
                <w:lang w:val="es-ES_tradnl"/>
              </w:rPr>
            </w:pPr>
            <w:r w:rsidRPr="006A07BE">
              <w:rPr>
                <w:rFonts w:ascii="Arial" w:hAnsi="Arial" w:cs="Arial"/>
                <w:lang w:val="es-ES_tradnl"/>
              </w:rPr>
              <w:t>Tiina Sauvola</w:t>
            </w:r>
          </w:p>
          <w:p w:rsidR="006A07BE" w:rsidRPr="003D6FFD" w:rsidRDefault="006A07BE" w:rsidP="006A07BE">
            <w:pPr>
              <w:jc w:val="both"/>
              <w:rPr>
                <w:rFonts w:ascii="Arial" w:hAnsi="Arial" w:cs="Arial"/>
              </w:rPr>
            </w:pPr>
            <w:r w:rsidRPr="003D6FFD">
              <w:rPr>
                <w:rFonts w:ascii="Arial" w:hAnsi="Arial" w:cs="Arial"/>
              </w:rPr>
              <w:t>Sanna Savolainen</w:t>
            </w:r>
          </w:p>
          <w:p w:rsidR="006A07BE" w:rsidRPr="003D6FFD" w:rsidRDefault="006A07BE" w:rsidP="006A07BE">
            <w:pPr>
              <w:jc w:val="both"/>
              <w:rPr>
                <w:rFonts w:ascii="Arial" w:hAnsi="Arial" w:cs="Arial"/>
              </w:rPr>
            </w:pPr>
            <w:r w:rsidRPr="003D6FFD">
              <w:rPr>
                <w:rFonts w:ascii="Arial" w:hAnsi="Arial" w:cs="Arial"/>
              </w:rPr>
              <w:t>Satu Mörsäri</w:t>
            </w:r>
          </w:p>
          <w:p w:rsidR="000B53B1" w:rsidRPr="003D6FFD" w:rsidRDefault="006A07BE" w:rsidP="006A07BE">
            <w:pPr>
              <w:jc w:val="both"/>
              <w:rPr>
                <w:rFonts w:ascii="Arial" w:hAnsi="Arial" w:cs="Arial"/>
              </w:rPr>
            </w:pPr>
            <w:r w:rsidRPr="003D6FFD">
              <w:rPr>
                <w:rFonts w:ascii="Arial" w:hAnsi="Arial" w:cs="Arial"/>
              </w:rPr>
              <w:t>Juha Tervaskanto</w:t>
            </w:r>
          </w:p>
        </w:tc>
      </w:tr>
    </w:tbl>
    <w:p w:rsidR="000B53B1" w:rsidRPr="003D6FFD" w:rsidRDefault="000B53B1">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8557D7" w:rsidRPr="009E48FA"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Country</w:t>
            </w:r>
          </w:p>
        </w:tc>
        <w:tc>
          <w:tcPr>
            <w:tcW w:w="6694" w:type="dxa"/>
            <w:gridSpan w:val="2"/>
          </w:tcPr>
          <w:p w:rsidR="008557D7" w:rsidRPr="009E48FA" w:rsidRDefault="008557D7" w:rsidP="003F79EB">
            <w:pPr>
              <w:rPr>
                <w:rFonts w:ascii="Arial" w:hAnsi="Arial" w:cs="Arial"/>
              </w:rPr>
            </w:pPr>
            <w:r>
              <w:rPr>
                <w:rFonts w:ascii="Arial" w:hAnsi="Arial" w:cs="Arial"/>
              </w:rPr>
              <w:t>Finland</w:t>
            </w:r>
          </w:p>
        </w:tc>
      </w:tr>
      <w:tr w:rsidR="008557D7" w:rsidRPr="00545B8C" w:rsidTr="003F79EB">
        <w:trPr>
          <w:trHeight w:val="291"/>
        </w:trPr>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Organisation</w:t>
            </w:r>
          </w:p>
        </w:tc>
        <w:tc>
          <w:tcPr>
            <w:tcW w:w="6694" w:type="dxa"/>
            <w:gridSpan w:val="2"/>
          </w:tcPr>
          <w:p w:rsidR="008557D7" w:rsidRPr="003F3685" w:rsidRDefault="00F26672" w:rsidP="003F79EB">
            <w:pPr>
              <w:rPr>
                <w:rFonts w:ascii="Arial" w:hAnsi="Arial" w:cs="Arial"/>
                <w:lang w:val="en-US"/>
              </w:rPr>
            </w:pPr>
            <w:r w:rsidRPr="00F26672">
              <w:rPr>
                <w:rFonts w:ascii="Arial" w:hAnsi="Arial" w:cs="Arial"/>
                <w:lang w:val="en-US"/>
              </w:rPr>
              <w:t>KoulutusAvain ltd.</w:t>
            </w:r>
          </w:p>
        </w:tc>
      </w:tr>
      <w:tr w:rsidR="008557D7" w:rsidRPr="003D6FFD" w:rsidTr="00F26672">
        <w:trPr>
          <w:trHeight w:val="306"/>
        </w:trPr>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Theme</w:t>
            </w:r>
          </w:p>
        </w:tc>
        <w:tc>
          <w:tcPr>
            <w:tcW w:w="6694" w:type="dxa"/>
            <w:gridSpan w:val="2"/>
          </w:tcPr>
          <w:p w:rsidR="008557D7" w:rsidRPr="00B81B9B" w:rsidRDefault="00F26672" w:rsidP="003F79EB">
            <w:pPr>
              <w:rPr>
                <w:rFonts w:ascii="Arial" w:hAnsi="Arial" w:cs="Arial"/>
                <w:lang w:val="en-US"/>
              </w:rPr>
            </w:pPr>
            <w:r w:rsidRPr="00F26672">
              <w:rPr>
                <w:rFonts w:ascii="Arial" w:hAnsi="Arial" w:cs="Arial"/>
                <w:lang w:val="en-US"/>
              </w:rPr>
              <w:t>Learning and skills, Gender Equality and Diversity</w:t>
            </w:r>
          </w:p>
        </w:tc>
      </w:tr>
      <w:tr w:rsidR="008557D7" w:rsidRPr="009E48FA"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Project name</w:t>
            </w:r>
          </w:p>
        </w:tc>
        <w:tc>
          <w:tcPr>
            <w:tcW w:w="3347" w:type="dxa"/>
          </w:tcPr>
          <w:p w:rsidR="008557D7" w:rsidRPr="003F3685" w:rsidRDefault="00F26672" w:rsidP="003F79EB">
            <w:pPr>
              <w:rPr>
                <w:rFonts w:ascii="Arial" w:hAnsi="Arial" w:cs="Arial"/>
                <w:lang w:val="en-US"/>
              </w:rPr>
            </w:pPr>
            <w:r>
              <w:rPr>
                <w:rFonts w:ascii="Arial" w:hAnsi="Arial" w:cs="Arial"/>
                <w:lang w:val="en-US"/>
              </w:rPr>
              <w:t>Y</w:t>
            </w:r>
            <w:r w:rsidRPr="00F26672">
              <w:rPr>
                <w:rFonts w:ascii="Arial" w:hAnsi="Arial" w:cs="Arial"/>
                <w:lang w:val="en-US"/>
              </w:rPr>
              <w:t>ou can! girls and technology</w:t>
            </w:r>
          </w:p>
        </w:tc>
        <w:tc>
          <w:tcPr>
            <w:tcW w:w="3347" w:type="dxa"/>
          </w:tcPr>
          <w:p w:rsidR="008557D7" w:rsidRPr="00954389" w:rsidRDefault="00F26672" w:rsidP="003F79EB">
            <w:pPr>
              <w:rPr>
                <w:rFonts w:ascii="Arial" w:hAnsi="Arial" w:cs="Arial"/>
              </w:rPr>
            </w:pPr>
            <w:r>
              <w:rPr>
                <w:rFonts w:ascii="Arial" w:hAnsi="Arial" w:cs="Arial"/>
              </w:rPr>
              <w:t>TPI-1460</w:t>
            </w:r>
          </w:p>
          <w:p w:rsidR="008557D7" w:rsidRPr="009E48FA" w:rsidRDefault="008557D7" w:rsidP="003F79EB">
            <w:pPr>
              <w:rPr>
                <w:rFonts w:ascii="Arial" w:hAnsi="Arial" w:cs="Arial"/>
              </w:rPr>
            </w:pPr>
          </w:p>
        </w:tc>
      </w:tr>
      <w:tr w:rsidR="008557D7" w:rsidRPr="003D6FFD"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Summary of project idea</w:t>
            </w:r>
          </w:p>
        </w:tc>
        <w:tc>
          <w:tcPr>
            <w:tcW w:w="6694" w:type="dxa"/>
            <w:gridSpan w:val="2"/>
          </w:tcPr>
          <w:p w:rsidR="00F26672" w:rsidRPr="00F26672" w:rsidRDefault="00F26672" w:rsidP="00F26672">
            <w:pPr>
              <w:jc w:val="both"/>
              <w:rPr>
                <w:rFonts w:ascii="Arial" w:hAnsi="Arial" w:cs="Arial"/>
                <w:lang w:val="en-US"/>
              </w:rPr>
            </w:pPr>
            <w:r w:rsidRPr="00F26672">
              <w:rPr>
                <w:rFonts w:ascii="Arial" w:hAnsi="Arial" w:cs="Arial"/>
                <w:lang w:val="en-US"/>
              </w:rPr>
              <w:t>Segregation of the labor market is a problem, use of the skills is directed by gender and different fields of work is missing diversity and its benefits. Gender must not be an obstacle to choices. Girls and women must be involved in technology.</w:t>
            </w:r>
          </w:p>
          <w:p w:rsidR="00F26672" w:rsidRPr="00F26672" w:rsidRDefault="00F26672" w:rsidP="00F26672">
            <w:pPr>
              <w:jc w:val="both"/>
              <w:rPr>
                <w:rFonts w:ascii="Arial" w:hAnsi="Arial" w:cs="Arial"/>
                <w:lang w:val="en-US"/>
              </w:rPr>
            </w:pPr>
          </w:p>
          <w:p w:rsidR="00F26672" w:rsidRPr="00F26672" w:rsidRDefault="00F26672" w:rsidP="00F26672">
            <w:pPr>
              <w:jc w:val="both"/>
              <w:rPr>
                <w:rFonts w:ascii="Arial" w:hAnsi="Arial" w:cs="Arial"/>
                <w:lang w:val="en-US"/>
              </w:rPr>
            </w:pPr>
            <w:r w:rsidRPr="00F26672">
              <w:rPr>
                <w:rFonts w:ascii="Arial" w:hAnsi="Arial" w:cs="Arial"/>
                <w:lang w:val="en-US"/>
              </w:rPr>
              <w:t xml:space="preserve"> You can! -project is a three-level approach that produces multi-channel activities for</w:t>
            </w:r>
          </w:p>
          <w:p w:rsidR="00F26672" w:rsidRPr="00F26672" w:rsidRDefault="00F26672" w:rsidP="00F26672">
            <w:pPr>
              <w:jc w:val="both"/>
              <w:rPr>
                <w:rFonts w:ascii="Arial" w:hAnsi="Arial" w:cs="Arial"/>
                <w:lang w:val="en-US"/>
              </w:rPr>
            </w:pPr>
            <w:r w:rsidRPr="00F26672">
              <w:rPr>
                <w:rFonts w:ascii="Arial" w:hAnsi="Arial" w:cs="Arial"/>
                <w:lang w:val="en-US"/>
              </w:rPr>
              <w:t xml:space="preserve"> 1) young women</w:t>
            </w:r>
          </w:p>
          <w:p w:rsidR="00F26672" w:rsidRPr="00F26672" w:rsidRDefault="00F26672" w:rsidP="00F26672">
            <w:pPr>
              <w:jc w:val="both"/>
              <w:rPr>
                <w:rFonts w:ascii="Arial" w:hAnsi="Arial" w:cs="Arial"/>
                <w:lang w:val="en-US"/>
              </w:rPr>
            </w:pPr>
            <w:r w:rsidRPr="00F26672">
              <w:rPr>
                <w:rFonts w:ascii="Arial" w:hAnsi="Arial" w:cs="Arial"/>
                <w:lang w:val="en-US"/>
              </w:rPr>
              <w:t xml:space="preserve"> 2) the closest ones of young women (teachers, parents and counselors), and</w:t>
            </w:r>
          </w:p>
          <w:p w:rsidR="00F26672" w:rsidRPr="00F26672" w:rsidRDefault="00F26672" w:rsidP="00F26672">
            <w:pPr>
              <w:jc w:val="both"/>
              <w:rPr>
                <w:rFonts w:ascii="Arial" w:hAnsi="Arial" w:cs="Arial"/>
                <w:lang w:val="en-US"/>
              </w:rPr>
            </w:pPr>
            <w:r w:rsidRPr="00F26672">
              <w:rPr>
                <w:rFonts w:ascii="Arial" w:hAnsi="Arial" w:cs="Arial"/>
                <w:lang w:val="en-US"/>
              </w:rPr>
              <w:t xml:space="preserve"> 3) for influencing people (decision-makers, working life, media). </w:t>
            </w:r>
          </w:p>
          <w:p w:rsidR="00F26672" w:rsidRPr="00F26672" w:rsidRDefault="00F26672" w:rsidP="00F26672">
            <w:pPr>
              <w:jc w:val="both"/>
              <w:rPr>
                <w:rFonts w:ascii="Arial" w:hAnsi="Arial" w:cs="Arial"/>
                <w:lang w:val="en-US"/>
              </w:rPr>
            </w:pPr>
            <w:r w:rsidRPr="00F26672">
              <w:rPr>
                <w:rFonts w:ascii="Arial" w:hAnsi="Arial" w:cs="Arial"/>
                <w:lang w:val="en-US"/>
              </w:rPr>
              <w:t xml:space="preserve"> Project utilizes digitality, a common learning process and strong functionality.</w:t>
            </w:r>
          </w:p>
          <w:p w:rsidR="00F26672" w:rsidRPr="00F26672" w:rsidRDefault="00F26672" w:rsidP="00F26672">
            <w:pPr>
              <w:jc w:val="both"/>
              <w:rPr>
                <w:rFonts w:ascii="Arial" w:hAnsi="Arial" w:cs="Arial"/>
                <w:lang w:val="en-US"/>
              </w:rPr>
            </w:pPr>
          </w:p>
          <w:p w:rsidR="008557D7" w:rsidRPr="009E48FA" w:rsidRDefault="00F26672" w:rsidP="00F26672">
            <w:pPr>
              <w:jc w:val="both"/>
              <w:rPr>
                <w:rFonts w:ascii="Arial" w:hAnsi="Arial" w:cs="Arial"/>
                <w:lang w:val="en-US"/>
              </w:rPr>
            </w:pPr>
            <w:r w:rsidRPr="00F26672">
              <w:rPr>
                <w:rFonts w:ascii="Arial" w:hAnsi="Arial" w:cs="Arial"/>
                <w:lang w:val="en-US"/>
              </w:rPr>
              <w:t>The problem has been approached with one-time campaigns for girls, without any significant results. You can! -project is a systemic, structural influence at different levels of society, including a wide range of measures to support change. Developed methods can be utilised with young men in order to support their t</w:t>
            </w:r>
            <w:r>
              <w:rPr>
                <w:rFonts w:ascii="Arial" w:hAnsi="Arial" w:cs="Arial"/>
                <w:lang w:val="en-US"/>
              </w:rPr>
              <w:t xml:space="preserve">ransnational choises of career. </w:t>
            </w:r>
            <w:r w:rsidRPr="00F26672">
              <w:rPr>
                <w:rFonts w:ascii="Arial" w:hAnsi="Arial" w:cs="Arial"/>
                <w:lang w:val="en-US"/>
              </w:rPr>
              <w:t>The project is implemented by KoulutusAvain ltd and Oulu University of Applied Sciences.</w:t>
            </w:r>
          </w:p>
        </w:tc>
      </w:tr>
      <w:tr w:rsidR="008557D7" w:rsidRPr="003D6FFD"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Pr>
                <w:rFonts w:ascii="Arial" w:hAnsi="Arial" w:cs="Arial"/>
                <w:b/>
              </w:rPr>
              <w:t>Participants registered</w:t>
            </w:r>
          </w:p>
        </w:tc>
        <w:tc>
          <w:tcPr>
            <w:tcW w:w="6694" w:type="dxa"/>
            <w:gridSpan w:val="2"/>
          </w:tcPr>
          <w:p w:rsidR="00F26672" w:rsidRPr="003D6FFD" w:rsidRDefault="00F26672" w:rsidP="00F26672">
            <w:pPr>
              <w:jc w:val="both"/>
              <w:rPr>
                <w:rFonts w:ascii="Arial" w:hAnsi="Arial" w:cs="Arial"/>
                <w:lang w:val="pl-PL"/>
              </w:rPr>
            </w:pPr>
            <w:r w:rsidRPr="003D6FFD">
              <w:rPr>
                <w:rFonts w:ascii="Arial" w:hAnsi="Arial" w:cs="Arial"/>
                <w:lang w:val="pl-PL"/>
              </w:rPr>
              <w:t>Eija Leinonen</w:t>
            </w:r>
          </w:p>
          <w:p w:rsidR="008557D7" w:rsidRPr="003D6FFD" w:rsidRDefault="00F26672" w:rsidP="00F26672">
            <w:pPr>
              <w:jc w:val="both"/>
              <w:rPr>
                <w:rFonts w:ascii="Arial" w:hAnsi="Arial" w:cs="Arial"/>
                <w:lang w:val="pl-PL"/>
              </w:rPr>
            </w:pPr>
            <w:r w:rsidRPr="003D6FFD">
              <w:rPr>
                <w:rFonts w:ascii="Arial" w:hAnsi="Arial" w:cs="Arial"/>
                <w:lang w:val="pl-PL"/>
              </w:rPr>
              <w:t>Marja-Leena Haataja</w:t>
            </w:r>
          </w:p>
        </w:tc>
      </w:tr>
    </w:tbl>
    <w:p w:rsidR="008557D7" w:rsidRPr="003D6FFD" w:rsidRDefault="008557D7">
      <w:pPr>
        <w:rPr>
          <w:rFonts w:ascii="Arial" w:hAnsi="Arial" w:cs="Arial"/>
          <w:i/>
          <w:lang w:val="pl-PL"/>
        </w:rPr>
      </w:pPr>
    </w:p>
    <w:tbl>
      <w:tblPr>
        <w:tblStyle w:val="TableGrid"/>
        <w:tblW w:w="0" w:type="auto"/>
        <w:tblLook w:val="04A0" w:firstRow="1" w:lastRow="0" w:firstColumn="1" w:lastColumn="0" w:noHBand="0" w:noVBand="1"/>
      </w:tblPr>
      <w:tblGrid>
        <w:gridCol w:w="2518"/>
        <w:gridCol w:w="3347"/>
        <w:gridCol w:w="3347"/>
      </w:tblGrid>
      <w:tr w:rsidR="006C2272" w:rsidRPr="009E48FA"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Country</w:t>
            </w:r>
          </w:p>
        </w:tc>
        <w:tc>
          <w:tcPr>
            <w:tcW w:w="6694" w:type="dxa"/>
            <w:gridSpan w:val="2"/>
          </w:tcPr>
          <w:p w:rsidR="006C2272" w:rsidRPr="009E48FA" w:rsidRDefault="006C2272" w:rsidP="003F79EB">
            <w:pPr>
              <w:rPr>
                <w:rFonts w:ascii="Arial" w:hAnsi="Arial" w:cs="Arial"/>
              </w:rPr>
            </w:pPr>
            <w:r>
              <w:rPr>
                <w:rFonts w:ascii="Arial" w:hAnsi="Arial" w:cs="Arial"/>
              </w:rPr>
              <w:t>Finland</w:t>
            </w:r>
          </w:p>
        </w:tc>
      </w:tr>
      <w:tr w:rsidR="006C2272" w:rsidRPr="00545B8C" w:rsidTr="003F79EB">
        <w:trPr>
          <w:trHeight w:val="291"/>
        </w:trPr>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Organisation</w:t>
            </w:r>
          </w:p>
        </w:tc>
        <w:tc>
          <w:tcPr>
            <w:tcW w:w="6694" w:type="dxa"/>
            <w:gridSpan w:val="2"/>
          </w:tcPr>
          <w:p w:rsidR="006C2272" w:rsidRPr="003F3685" w:rsidRDefault="006C2272" w:rsidP="003F79EB">
            <w:pPr>
              <w:rPr>
                <w:rFonts w:ascii="Arial" w:hAnsi="Arial" w:cs="Arial"/>
                <w:lang w:val="en-US"/>
              </w:rPr>
            </w:pPr>
            <w:r w:rsidRPr="00F26672">
              <w:rPr>
                <w:rFonts w:ascii="Arial" w:hAnsi="Arial" w:cs="Arial"/>
                <w:lang w:val="en-US"/>
              </w:rPr>
              <w:t>KoulutusAvain ltd.</w:t>
            </w:r>
          </w:p>
        </w:tc>
      </w:tr>
      <w:tr w:rsidR="006C2272" w:rsidRPr="003D6FFD" w:rsidTr="003F79EB">
        <w:trPr>
          <w:trHeight w:val="306"/>
        </w:trPr>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Theme</w:t>
            </w:r>
          </w:p>
        </w:tc>
        <w:tc>
          <w:tcPr>
            <w:tcW w:w="6694" w:type="dxa"/>
            <w:gridSpan w:val="2"/>
          </w:tcPr>
          <w:p w:rsidR="006C2272" w:rsidRPr="00B81B9B" w:rsidRDefault="006C2272" w:rsidP="003F79EB">
            <w:pPr>
              <w:rPr>
                <w:rFonts w:ascii="Arial" w:hAnsi="Arial" w:cs="Arial"/>
                <w:lang w:val="en-US"/>
              </w:rPr>
            </w:pPr>
            <w:r w:rsidRPr="00F26672">
              <w:rPr>
                <w:rFonts w:ascii="Arial" w:hAnsi="Arial" w:cs="Arial"/>
                <w:lang w:val="en-US"/>
              </w:rPr>
              <w:t>Learning and skills, Gender Equality and Diversity</w:t>
            </w:r>
          </w:p>
        </w:tc>
      </w:tr>
      <w:tr w:rsidR="006C2272" w:rsidRPr="009E48FA"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Project name</w:t>
            </w:r>
          </w:p>
        </w:tc>
        <w:tc>
          <w:tcPr>
            <w:tcW w:w="3347" w:type="dxa"/>
          </w:tcPr>
          <w:p w:rsidR="006C2272" w:rsidRPr="003F3685" w:rsidRDefault="006C2272" w:rsidP="003F79EB">
            <w:pPr>
              <w:rPr>
                <w:rFonts w:ascii="Arial" w:hAnsi="Arial" w:cs="Arial"/>
                <w:lang w:val="en-US"/>
              </w:rPr>
            </w:pPr>
            <w:r w:rsidRPr="006C2272">
              <w:rPr>
                <w:rFonts w:ascii="Arial" w:hAnsi="Arial" w:cs="Arial"/>
                <w:lang w:val="en-US"/>
              </w:rPr>
              <w:t>keys4si - keys for social inclusion</w:t>
            </w:r>
          </w:p>
        </w:tc>
        <w:tc>
          <w:tcPr>
            <w:tcW w:w="3347" w:type="dxa"/>
          </w:tcPr>
          <w:p w:rsidR="006C2272" w:rsidRPr="00954389" w:rsidRDefault="006C2272" w:rsidP="003F79EB">
            <w:pPr>
              <w:rPr>
                <w:rFonts w:ascii="Arial" w:hAnsi="Arial" w:cs="Arial"/>
              </w:rPr>
            </w:pPr>
            <w:r>
              <w:rPr>
                <w:rFonts w:ascii="Arial" w:hAnsi="Arial" w:cs="Arial"/>
              </w:rPr>
              <w:t>TPI-455</w:t>
            </w:r>
          </w:p>
          <w:p w:rsidR="006C2272" w:rsidRPr="009E48FA" w:rsidRDefault="006C2272" w:rsidP="003F79EB">
            <w:pPr>
              <w:rPr>
                <w:rFonts w:ascii="Arial" w:hAnsi="Arial" w:cs="Arial"/>
              </w:rPr>
            </w:pPr>
          </w:p>
        </w:tc>
      </w:tr>
      <w:tr w:rsidR="006C2272" w:rsidRPr="003D6FFD"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Summary of project idea</w:t>
            </w:r>
          </w:p>
        </w:tc>
        <w:tc>
          <w:tcPr>
            <w:tcW w:w="6694" w:type="dxa"/>
            <w:gridSpan w:val="2"/>
          </w:tcPr>
          <w:p w:rsidR="006C2272" w:rsidRPr="006C2272" w:rsidRDefault="006C2272" w:rsidP="006C2272">
            <w:pPr>
              <w:jc w:val="both"/>
              <w:rPr>
                <w:rFonts w:ascii="Arial" w:hAnsi="Arial" w:cs="Arial"/>
                <w:lang w:val="en-US"/>
              </w:rPr>
            </w:pPr>
            <w:r w:rsidRPr="006C2272">
              <w:rPr>
                <w:rFonts w:ascii="Arial" w:hAnsi="Arial" w:cs="Arial"/>
                <w:lang w:val="en-US"/>
              </w:rPr>
              <w:t>Objective of the project is to discover, develop and test new approaches for the development and promotion of social inclusion and employment, as well as to develop and test more variety of measures and synergy seeking measures of different approaches for social inclusion.</w:t>
            </w:r>
          </w:p>
          <w:p w:rsidR="006C2272" w:rsidRPr="006C2272" w:rsidRDefault="006C2272" w:rsidP="006C2272">
            <w:pPr>
              <w:jc w:val="both"/>
              <w:rPr>
                <w:rFonts w:ascii="Arial" w:hAnsi="Arial" w:cs="Arial"/>
                <w:lang w:val="en-US"/>
              </w:rPr>
            </w:pPr>
            <w:r w:rsidRPr="006C2272">
              <w:rPr>
                <w:rFonts w:ascii="Arial" w:hAnsi="Arial" w:cs="Arial"/>
                <w:lang w:val="en-US"/>
              </w:rPr>
              <w:t xml:space="preserve"> The project consi</w:t>
            </w:r>
            <w:r w:rsidR="0077470C">
              <w:rPr>
                <w:rFonts w:ascii="Arial" w:hAnsi="Arial" w:cs="Arial"/>
                <w:lang w:val="en-US"/>
              </w:rPr>
              <w:t xml:space="preserve">sts of three functional package </w:t>
            </w:r>
            <w:r w:rsidRPr="006C2272">
              <w:rPr>
                <w:rFonts w:ascii="Arial" w:hAnsi="Arial" w:cs="Arial"/>
                <w:lang w:val="en-US"/>
              </w:rPr>
              <w:t>of measures, which aim to produce a new kind of diversity that takes into account skills for employment skills, social inclusion and well-being:</w:t>
            </w:r>
          </w:p>
          <w:p w:rsidR="006C2272" w:rsidRPr="006C2272" w:rsidRDefault="006C2272" w:rsidP="006C2272">
            <w:pPr>
              <w:jc w:val="both"/>
              <w:rPr>
                <w:rFonts w:ascii="Arial" w:hAnsi="Arial" w:cs="Arial"/>
                <w:lang w:val="en-US"/>
              </w:rPr>
            </w:pPr>
            <w:r w:rsidRPr="006C2272">
              <w:rPr>
                <w:rFonts w:ascii="Arial" w:hAnsi="Arial" w:cs="Arial"/>
                <w:lang w:val="en-US"/>
              </w:rPr>
              <w:t xml:space="preserve"> - Measure 1 - "VASKI": Preparatory social rehabilitation</w:t>
            </w:r>
          </w:p>
          <w:p w:rsidR="006C2272" w:rsidRPr="006C2272" w:rsidRDefault="006C2272" w:rsidP="006C2272">
            <w:pPr>
              <w:jc w:val="both"/>
              <w:rPr>
                <w:rFonts w:ascii="Arial" w:hAnsi="Arial" w:cs="Arial"/>
                <w:lang w:val="en-US"/>
              </w:rPr>
            </w:pPr>
            <w:r w:rsidRPr="006C2272">
              <w:rPr>
                <w:rFonts w:ascii="Arial" w:hAnsi="Arial" w:cs="Arial"/>
                <w:lang w:val="en-US"/>
              </w:rPr>
              <w:t xml:space="preserve"> - Measure 2 - "VEROKKO": The peer / expert experience training </w:t>
            </w:r>
          </w:p>
          <w:p w:rsidR="006C2272" w:rsidRPr="006C2272" w:rsidRDefault="006C2272" w:rsidP="006C2272">
            <w:pPr>
              <w:jc w:val="both"/>
              <w:rPr>
                <w:rFonts w:ascii="Arial" w:hAnsi="Arial" w:cs="Arial"/>
                <w:lang w:val="en-US"/>
              </w:rPr>
            </w:pPr>
            <w:r w:rsidRPr="006C2272">
              <w:rPr>
                <w:rFonts w:ascii="Arial" w:hAnsi="Arial" w:cs="Arial"/>
                <w:lang w:val="en-US"/>
              </w:rPr>
              <w:t xml:space="preserve"> - Measure 3 - "POKKO" Training and development of methods of guidance.</w:t>
            </w:r>
          </w:p>
          <w:p w:rsidR="006C2272" w:rsidRPr="009E48FA" w:rsidRDefault="006C2272" w:rsidP="006C2272">
            <w:pPr>
              <w:jc w:val="both"/>
              <w:rPr>
                <w:rFonts w:ascii="Arial" w:hAnsi="Arial" w:cs="Arial"/>
                <w:lang w:val="en-US"/>
              </w:rPr>
            </w:pPr>
            <w:r w:rsidRPr="006C2272">
              <w:rPr>
                <w:rFonts w:ascii="Arial" w:hAnsi="Arial" w:cs="Arial"/>
                <w:lang w:val="en-US"/>
              </w:rPr>
              <w:t xml:space="preserve"> The project will make international development cooperation.</w:t>
            </w:r>
          </w:p>
        </w:tc>
      </w:tr>
      <w:tr w:rsidR="006C2272" w:rsidRPr="003D6FFD"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Pr>
                <w:rFonts w:ascii="Arial" w:hAnsi="Arial" w:cs="Arial"/>
                <w:b/>
              </w:rPr>
              <w:t>Participants registered</w:t>
            </w:r>
          </w:p>
        </w:tc>
        <w:tc>
          <w:tcPr>
            <w:tcW w:w="6694" w:type="dxa"/>
            <w:gridSpan w:val="2"/>
          </w:tcPr>
          <w:p w:rsidR="006C2272" w:rsidRPr="006C2272" w:rsidRDefault="006C2272" w:rsidP="003F79EB">
            <w:pPr>
              <w:jc w:val="both"/>
              <w:rPr>
                <w:rFonts w:ascii="Arial" w:hAnsi="Arial" w:cs="Arial"/>
                <w:lang w:val="es-ES_tradnl"/>
              </w:rPr>
            </w:pPr>
            <w:r w:rsidRPr="006C2272">
              <w:rPr>
                <w:rFonts w:ascii="Arial" w:hAnsi="Arial" w:cs="Arial"/>
                <w:lang w:val="es-ES_tradnl"/>
              </w:rPr>
              <w:t>Eija Leinonen</w:t>
            </w:r>
          </w:p>
          <w:p w:rsidR="006C2272" w:rsidRPr="006C2272" w:rsidRDefault="006C2272" w:rsidP="003F79EB">
            <w:pPr>
              <w:jc w:val="both"/>
              <w:rPr>
                <w:rFonts w:ascii="Arial" w:hAnsi="Arial" w:cs="Arial"/>
                <w:lang w:val="es-ES_tradnl"/>
              </w:rPr>
            </w:pPr>
            <w:r w:rsidRPr="006C2272">
              <w:rPr>
                <w:rFonts w:ascii="Arial" w:hAnsi="Arial" w:cs="Arial"/>
                <w:lang w:val="es-ES_tradnl"/>
              </w:rPr>
              <w:t>Marja-Leena Haataja</w:t>
            </w:r>
          </w:p>
        </w:tc>
      </w:tr>
    </w:tbl>
    <w:p w:rsidR="006C2272" w:rsidRPr="003D6FFD" w:rsidRDefault="006C2272">
      <w:pPr>
        <w:rPr>
          <w:rFonts w:ascii="Arial" w:hAnsi="Arial" w:cs="Arial"/>
          <w:i/>
          <w:lang w:val="pl-PL"/>
        </w:rPr>
      </w:pPr>
    </w:p>
    <w:tbl>
      <w:tblPr>
        <w:tblStyle w:val="TableGrid"/>
        <w:tblW w:w="0" w:type="auto"/>
        <w:tblLook w:val="04A0" w:firstRow="1" w:lastRow="0" w:firstColumn="1" w:lastColumn="0" w:noHBand="0" w:noVBand="1"/>
      </w:tblPr>
      <w:tblGrid>
        <w:gridCol w:w="2518"/>
        <w:gridCol w:w="3347"/>
        <w:gridCol w:w="3347"/>
      </w:tblGrid>
      <w:tr w:rsidR="006C2272" w:rsidRPr="009E48FA"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Country</w:t>
            </w:r>
          </w:p>
        </w:tc>
        <w:tc>
          <w:tcPr>
            <w:tcW w:w="6694" w:type="dxa"/>
            <w:gridSpan w:val="2"/>
          </w:tcPr>
          <w:p w:rsidR="006C2272" w:rsidRPr="009E48FA" w:rsidRDefault="006C2272" w:rsidP="003F79EB">
            <w:pPr>
              <w:rPr>
                <w:rFonts w:ascii="Arial" w:hAnsi="Arial" w:cs="Arial"/>
              </w:rPr>
            </w:pPr>
            <w:r>
              <w:rPr>
                <w:rFonts w:ascii="Arial" w:hAnsi="Arial" w:cs="Arial"/>
              </w:rPr>
              <w:t>Finland</w:t>
            </w:r>
          </w:p>
        </w:tc>
      </w:tr>
      <w:tr w:rsidR="006C2272" w:rsidRPr="00545B8C" w:rsidTr="003F79EB">
        <w:trPr>
          <w:trHeight w:val="291"/>
        </w:trPr>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Organisation</w:t>
            </w:r>
          </w:p>
        </w:tc>
        <w:tc>
          <w:tcPr>
            <w:tcW w:w="6694" w:type="dxa"/>
            <w:gridSpan w:val="2"/>
          </w:tcPr>
          <w:p w:rsidR="006C2272" w:rsidRPr="003F3685" w:rsidRDefault="006C2272" w:rsidP="003F79EB">
            <w:pPr>
              <w:rPr>
                <w:rFonts w:ascii="Arial" w:hAnsi="Arial" w:cs="Arial"/>
                <w:lang w:val="en-US"/>
              </w:rPr>
            </w:pPr>
            <w:r w:rsidRPr="00F26672">
              <w:rPr>
                <w:rFonts w:ascii="Arial" w:hAnsi="Arial" w:cs="Arial"/>
                <w:lang w:val="en-US"/>
              </w:rPr>
              <w:t>KoulutusAvain ltd.</w:t>
            </w:r>
          </w:p>
        </w:tc>
      </w:tr>
      <w:tr w:rsidR="006C2272" w:rsidRPr="003D6FFD" w:rsidTr="003F79EB">
        <w:trPr>
          <w:trHeight w:val="306"/>
        </w:trPr>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Theme</w:t>
            </w:r>
          </w:p>
        </w:tc>
        <w:tc>
          <w:tcPr>
            <w:tcW w:w="6694" w:type="dxa"/>
            <w:gridSpan w:val="2"/>
          </w:tcPr>
          <w:p w:rsidR="006C2272" w:rsidRPr="00B81B9B" w:rsidRDefault="006C2272" w:rsidP="003F79EB">
            <w:pPr>
              <w:rPr>
                <w:rFonts w:ascii="Arial" w:hAnsi="Arial" w:cs="Arial"/>
                <w:lang w:val="en-US"/>
              </w:rPr>
            </w:pPr>
            <w:r w:rsidRPr="00F26672">
              <w:rPr>
                <w:rFonts w:ascii="Arial" w:hAnsi="Arial" w:cs="Arial"/>
                <w:lang w:val="en-US"/>
              </w:rPr>
              <w:t>Learning and skills, Gender Equality and Diversity</w:t>
            </w:r>
          </w:p>
        </w:tc>
      </w:tr>
      <w:tr w:rsidR="006C2272" w:rsidRPr="009E48FA"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Project name</w:t>
            </w:r>
          </w:p>
        </w:tc>
        <w:tc>
          <w:tcPr>
            <w:tcW w:w="3347" w:type="dxa"/>
          </w:tcPr>
          <w:p w:rsidR="006C2272" w:rsidRPr="003F3685" w:rsidRDefault="006C2272" w:rsidP="003F79EB">
            <w:pPr>
              <w:rPr>
                <w:rFonts w:ascii="Arial" w:hAnsi="Arial" w:cs="Arial"/>
                <w:lang w:val="en-US"/>
              </w:rPr>
            </w:pPr>
            <w:r w:rsidRPr="006C2272">
              <w:rPr>
                <w:rFonts w:ascii="Arial" w:hAnsi="Arial" w:cs="Arial"/>
                <w:lang w:val="en-US"/>
              </w:rPr>
              <w:t>Diversity and equality in SME (Small and Medium Enterprise) recruitment</w:t>
            </w:r>
          </w:p>
        </w:tc>
        <w:tc>
          <w:tcPr>
            <w:tcW w:w="3347" w:type="dxa"/>
          </w:tcPr>
          <w:p w:rsidR="006C2272" w:rsidRPr="009E48FA" w:rsidRDefault="006C2272" w:rsidP="003F79EB">
            <w:pPr>
              <w:rPr>
                <w:rFonts w:ascii="Arial" w:hAnsi="Arial" w:cs="Arial"/>
              </w:rPr>
            </w:pPr>
            <w:r>
              <w:rPr>
                <w:rFonts w:ascii="Arial" w:hAnsi="Arial" w:cs="Arial"/>
              </w:rPr>
              <w:t>TPI-379</w:t>
            </w:r>
          </w:p>
        </w:tc>
      </w:tr>
      <w:tr w:rsidR="006C2272" w:rsidRPr="003D6FFD"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sidRPr="009E48FA">
              <w:rPr>
                <w:rFonts w:ascii="Arial" w:hAnsi="Arial" w:cs="Arial"/>
                <w:b/>
              </w:rPr>
              <w:t>Summary of project idea</w:t>
            </w:r>
          </w:p>
        </w:tc>
        <w:tc>
          <w:tcPr>
            <w:tcW w:w="6694" w:type="dxa"/>
            <w:gridSpan w:val="2"/>
          </w:tcPr>
          <w:p w:rsidR="006C2272" w:rsidRPr="009E48FA" w:rsidRDefault="0077470C" w:rsidP="003F79EB">
            <w:pPr>
              <w:jc w:val="both"/>
              <w:rPr>
                <w:rFonts w:ascii="Arial" w:hAnsi="Arial" w:cs="Arial"/>
                <w:lang w:val="en-US"/>
              </w:rPr>
            </w:pPr>
            <w:r w:rsidRPr="0077470C">
              <w:rPr>
                <w:rFonts w:ascii="Arial" w:hAnsi="Arial" w:cs="Arial"/>
                <w:lang w:val="en-US"/>
              </w:rPr>
              <w:t>The primary aim of the project is to increase private sector’s ability to attract suitable candidates by paying attention to how recruitment, HR planning, wellbeing and gender equality are managed in SME businesses. Through this project we aim to improve equality and diversity practices within organisations. At the same time, we will increase SME understanding of diversity, productivity and change resilience. Our primary aim is to bridge the gap between highly educated yet unemployed labor force and the shortage of qualified labor force.</w:t>
            </w:r>
          </w:p>
        </w:tc>
      </w:tr>
      <w:tr w:rsidR="006C2272" w:rsidRPr="003D6FFD" w:rsidTr="003F79EB">
        <w:tc>
          <w:tcPr>
            <w:tcW w:w="2518" w:type="dxa"/>
            <w:shd w:val="clear" w:color="auto" w:fill="B8CCE4" w:themeFill="accent1" w:themeFillTint="66"/>
            <w:vAlign w:val="center"/>
          </w:tcPr>
          <w:p w:rsidR="006C2272" w:rsidRPr="009E48FA" w:rsidRDefault="006C2272" w:rsidP="003F79EB">
            <w:pPr>
              <w:jc w:val="center"/>
              <w:rPr>
                <w:rFonts w:ascii="Arial" w:hAnsi="Arial" w:cs="Arial"/>
                <w:b/>
              </w:rPr>
            </w:pPr>
            <w:r>
              <w:rPr>
                <w:rFonts w:ascii="Arial" w:hAnsi="Arial" w:cs="Arial"/>
                <w:b/>
              </w:rPr>
              <w:t>Participants registered</w:t>
            </w:r>
          </w:p>
        </w:tc>
        <w:tc>
          <w:tcPr>
            <w:tcW w:w="6694" w:type="dxa"/>
            <w:gridSpan w:val="2"/>
          </w:tcPr>
          <w:p w:rsidR="006C2272" w:rsidRPr="006C2272" w:rsidRDefault="006C2272" w:rsidP="003F79EB">
            <w:pPr>
              <w:jc w:val="both"/>
              <w:rPr>
                <w:rFonts w:ascii="Arial" w:hAnsi="Arial" w:cs="Arial"/>
                <w:lang w:val="es-ES_tradnl"/>
              </w:rPr>
            </w:pPr>
            <w:r w:rsidRPr="006C2272">
              <w:rPr>
                <w:rFonts w:ascii="Arial" w:hAnsi="Arial" w:cs="Arial"/>
                <w:lang w:val="es-ES_tradnl"/>
              </w:rPr>
              <w:t>Eija Leinonen</w:t>
            </w:r>
          </w:p>
          <w:p w:rsidR="006C2272" w:rsidRPr="006C2272" w:rsidRDefault="006C2272" w:rsidP="003F79EB">
            <w:pPr>
              <w:jc w:val="both"/>
              <w:rPr>
                <w:rFonts w:ascii="Arial" w:hAnsi="Arial" w:cs="Arial"/>
                <w:lang w:val="es-ES_tradnl"/>
              </w:rPr>
            </w:pPr>
            <w:r w:rsidRPr="006C2272">
              <w:rPr>
                <w:rFonts w:ascii="Arial" w:hAnsi="Arial" w:cs="Arial"/>
                <w:lang w:val="es-ES_tradnl"/>
              </w:rPr>
              <w:t>Marja-Leena Haataja</w:t>
            </w:r>
          </w:p>
        </w:tc>
      </w:tr>
    </w:tbl>
    <w:p w:rsidR="006C2272" w:rsidRPr="006C2272" w:rsidRDefault="006C2272">
      <w:pPr>
        <w:rPr>
          <w:rFonts w:ascii="Arial" w:hAnsi="Arial" w:cs="Arial"/>
          <w:i/>
          <w:lang w:val="es-ES_tradnl"/>
        </w:rPr>
      </w:pPr>
    </w:p>
    <w:tbl>
      <w:tblPr>
        <w:tblStyle w:val="TableGrid"/>
        <w:tblW w:w="0" w:type="auto"/>
        <w:tblLook w:val="04A0" w:firstRow="1" w:lastRow="0" w:firstColumn="1" w:lastColumn="0" w:noHBand="0" w:noVBand="1"/>
      </w:tblPr>
      <w:tblGrid>
        <w:gridCol w:w="2518"/>
        <w:gridCol w:w="3347"/>
        <w:gridCol w:w="3347"/>
      </w:tblGrid>
      <w:tr w:rsidR="008557D7" w:rsidRPr="009E48FA"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Country</w:t>
            </w:r>
          </w:p>
        </w:tc>
        <w:tc>
          <w:tcPr>
            <w:tcW w:w="6694" w:type="dxa"/>
            <w:gridSpan w:val="2"/>
          </w:tcPr>
          <w:p w:rsidR="008557D7" w:rsidRPr="009E48FA" w:rsidRDefault="008557D7" w:rsidP="003F79EB">
            <w:pPr>
              <w:rPr>
                <w:rFonts w:ascii="Arial" w:hAnsi="Arial" w:cs="Arial"/>
              </w:rPr>
            </w:pPr>
            <w:r>
              <w:rPr>
                <w:rFonts w:ascii="Arial" w:hAnsi="Arial" w:cs="Arial"/>
              </w:rPr>
              <w:t>Finland</w:t>
            </w:r>
          </w:p>
        </w:tc>
      </w:tr>
      <w:tr w:rsidR="008557D7" w:rsidRPr="003D6FFD" w:rsidTr="00172885">
        <w:trPr>
          <w:trHeight w:val="334"/>
        </w:trPr>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Organisation</w:t>
            </w:r>
          </w:p>
        </w:tc>
        <w:tc>
          <w:tcPr>
            <w:tcW w:w="6694" w:type="dxa"/>
            <w:gridSpan w:val="2"/>
          </w:tcPr>
          <w:p w:rsidR="008557D7" w:rsidRPr="003F3685" w:rsidRDefault="00172885" w:rsidP="00172885">
            <w:pPr>
              <w:rPr>
                <w:rFonts w:ascii="Arial" w:hAnsi="Arial" w:cs="Arial"/>
                <w:lang w:val="en-US"/>
              </w:rPr>
            </w:pPr>
            <w:r w:rsidRPr="00172885">
              <w:rPr>
                <w:rFonts w:ascii="Arial" w:hAnsi="Arial" w:cs="Arial"/>
                <w:lang w:val="en-US"/>
              </w:rPr>
              <w:t>Turku University of Applied Sciences</w:t>
            </w:r>
          </w:p>
        </w:tc>
      </w:tr>
      <w:tr w:rsidR="008557D7" w:rsidRPr="003D6FFD"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Theme</w:t>
            </w:r>
          </w:p>
        </w:tc>
        <w:tc>
          <w:tcPr>
            <w:tcW w:w="6694" w:type="dxa"/>
            <w:gridSpan w:val="2"/>
          </w:tcPr>
          <w:p w:rsidR="008557D7" w:rsidRPr="00B81B9B" w:rsidRDefault="00172885" w:rsidP="003F79EB">
            <w:pPr>
              <w:rPr>
                <w:rFonts w:ascii="Arial" w:hAnsi="Arial" w:cs="Arial"/>
                <w:lang w:val="en-US"/>
              </w:rPr>
            </w:pPr>
            <w:r w:rsidRPr="00172885">
              <w:rPr>
                <w:rFonts w:ascii="Arial" w:hAnsi="Arial" w:cs="Arial"/>
                <w:lang w:val="en-US"/>
              </w:rPr>
              <w:t>Employment, Inclusion, Migrants, Mentoring, networking, peer support</w:t>
            </w:r>
          </w:p>
        </w:tc>
      </w:tr>
      <w:tr w:rsidR="008557D7" w:rsidRPr="009E48FA"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Project name</w:t>
            </w:r>
          </w:p>
        </w:tc>
        <w:tc>
          <w:tcPr>
            <w:tcW w:w="3347" w:type="dxa"/>
          </w:tcPr>
          <w:p w:rsidR="00172885" w:rsidRPr="003F3685" w:rsidRDefault="00172885" w:rsidP="003F79EB">
            <w:pPr>
              <w:rPr>
                <w:rFonts w:ascii="Arial" w:hAnsi="Arial" w:cs="Arial"/>
                <w:lang w:val="en-US"/>
              </w:rPr>
            </w:pPr>
            <w:r>
              <w:rPr>
                <w:rFonts w:ascii="Arial" w:hAnsi="Arial" w:cs="Arial"/>
                <w:lang w:val="en-US"/>
              </w:rPr>
              <w:t>Power from networks and peers</w:t>
            </w:r>
          </w:p>
        </w:tc>
        <w:tc>
          <w:tcPr>
            <w:tcW w:w="3347" w:type="dxa"/>
          </w:tcPr>
          <w:p w:rsidR="008557D7" w:rsidRPr="009E48FA" w:rsidRDefault="00172885" w:rsidP="003F79EB">
            <w:pPr>
              <w:rPr>
                <w:rFonts w:ascii="Arial" w:hAnsi="Arial" w:cs="Arial"/>
              </w:rPr>
            </w:pPr>
            <w:r w:rsidRPr="00172885">
              <w:rPr>
                <w:rFonts w:ascii="Arial" w:hAnsi="Arial" w:cs="Arial"/>
              </w:rPr>
              <w:t>TPI-1307</w:t>
            </w:r>
          </w:p>
        </w:tc>
      </w:tr>
      <w:tr w:rsidR="008557D7" w:rsidRPr="003D6FFD"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sidRPr="009E48FA">
              <w:rPr>
                <w:rFonts w:ascii="Arial" w:hAnsi="Arial" w:cs="Arial"/>
                <w:b/>
              </w:rPr>
              <w:t>Summary of project idea</w:t>
            </w:r>
          </w:p>
        </w:tc>
        <w:tc>
          <w:tcPr>
            <w:tcW w:w="6694" w:type="dxa"/>
            <w:gridSpan w:val="2"/>
          </w:tcPr>
          <w:p w:rsidR="00172885" w:rsidRDefault="00172885" w:rsidP="00172885">
            <w:pPr>
              <w:jc w:val="both"/>
              <w:rPr>
                <w:rFonts w:ascii="Arial" w:hAnsi="Arial" w:cs="Arial"/>
                <w:lang w:val="en-US"/>
              </w:rPr>
            </w:pPr>
            <w:r w:rsidRPr="00172885">
              <w:rPr>
                <w:rFonts w:ascii="Arial" w:hAnsi="Arial" w:cs="Arial"/>
                <w:lang w:val="en-US"/>
              </w:rPr>
              <w:t>Immigrants face different types of challenges during the integration process into working life. One of the recognized challenges is the scarcity of networks. Nevertheless, networks are in a very important role, especially connections with the native population. Networking activities ought to be initiated in an early phase and should be systematic and preplanned. In addition, peer support is important during the integration process. The peer can be another immigrant, worker, professional or a student from immigrant’s own field or an entrepreneur. The peer support helps to create social capital but it has also an empowering purpose.</w:t>
            </w:r>
          </w:p>
          <w:p w:rsidR="00172885" w:rsidRPr="00172885" w:rsidRDefault="00172885" w:rsidP="00172885">
            <w:pPr>
              <w:jc w:val="both"/>
              <w:rPr>
                <w:rFonts w:ascii="Arial" w:hAnsi="Arial" w:cs="Arial"/>
                <w:lang w:val="en-US"/>
              </w:rPr>
            </w:pPr>
          </w:p>
          <w:p w:rsidR="00172885" w:rsidRPr="00172885" w:rsidRDefault="00172885" w:rsidP="00172885">
            <w:pPr>
              <w:jc w:val="both"/>
              <w:rPr>
                <w:rFonts w:ascii="Arial" w:hAnsi="Arial" w:cs="Arial"/>
                <w:lang w:val="en-US"/>
              </w:rPr>
            </w:pPr>
            <w:r w:rsidRPr="00172885">
              <w:rPr>
                <w:rFonts w:ascii="Arial" w:hAnsi="Arial" w:cs="Arial"/>
                <w:lang w:val="en-US"/>
              </w:rPr>
              <w:t>In this project, the aim is to develop the concept of peer working and systematize networking. The project collects and co-creates models for the networking and peer working activities. Co-creation will be run together with the international partners who are working with the same kind of issues in their home country.</w:t>
            </w:r>
          </w:p>
          <w:p w:rsidR="00172885" w:rsidRPr="00172885" w:rsidRDefault="00172885" w:rsidP="00172885">
            <w:pPr>
              <w:jc w:val="both"/>
              <w:rPr>
                <w:rFonts w:ascii="Arial" w:hAnsi="Arial" w:cs="Arial"/>
                <w:lang w:val="en-US"/>
              </w:rPr>
            </w:pPr>
          </w:p>
          <w:p w:rsidR="008557D7" w:rsidRPr="009E48FA" w:rsidRDefault="00172885" w:rsidP="00172885">
            <w:pPr>
              <w:jc w:val="both"/>
              <w:rPr>
                <w:rFonts w:ascii="Arial" w:hAnsi="Arial" w:cs="Arial"/>
                <w:lang w:val="en-US"/>
              </w:rPr>
            </w:pPr>
            <w:r w:rsidRPr="00172885">
              <w:rPr>
                <w:rFonts w:ascii="Arial" w:hAnsi="Arial" w:cs="Arial"/>
                <w:lang w:val="en-US"/>
              </w:rPr>
              <w:t>The output of the project will be collected information from different actors in the field of immigrants’ integration into working life. This information will be shared with different actors working with immigrants and implementation methods to part of the integration process.</w:t>
            </w:r>
          </w:p>
        </w:tc>
      </w:tr>
      <w:tr w:rsidR="008557D7" w:rsidRPr="003F3685" w:rsidTr="003F79EB">
        <w:tc>
          <w:tcPr>
            <w:tcW w:w="2518" w:type="dxa"/>
            <w:shd w:val="clear" w:color="auto" w:fill="B8CCE4" w:themeFill="accent1" w:themeFillTint="66"/>
            <w:vAlign w:val="center"/>
          </w:tcPr>
          <w:p w:rsidR="008557D7" w:rsidRPr="009E48FA" w:rsidRDefault="008557D7" w:rsidP="003F79EB">
            <w:pPr>
              <w:jc w:val="center"/>
              <w:rPr>
                <w:rFonts w:ascii="Arial" w:hAnsi="Arial" w:cs="Arial"/>
                <w:b/>
              </w:rPr>
            </w:pPr>
            <w:r>
              <w:rPr>
                <w:rFonts w:ascii="Arial" w:hAnsi="Arial" w:cs="Arial"/>
                <w:b/>
              </w:rPr>
              <w:t>Participants registered</w:t>
            </w:r>
          </w:p>
        </w:tc>
        <w:tc>
          <w:tcPr>
            <w:tcW w:w="6694" w:type="dxa"/>
            <w:gridSpan w:val="2"/>
          </w:tcPr>
          <w:p w:rsidR="008557D7" w:rsidRPr="008557D7" w:rsidRDefault="00172885" w:rsidP="003F79EB">
            <w:pPr>
              <w:jc w:val="both"/>
              <w:rPr>
                <w:rFonts w:ascii="Arial" w:hAnsi="Arial" w:cs="Arial"/>
                <w:lang w:val="es-ES_tradnl"/>
              </w:rPr>
            </w:pPr>
            <w:r w:rsidRPr="00172885">
              <w:rPr>
                <w:rFonts w:ascii="Arial" w:hAnsi="Arial" w:cs="Arial"/>
                <w:lang w:val="es-ES_tradnl"/>
              </w:rPr>
              <w:t>Hanna Kirjavainen</w:t>
            </w:r>
          </w:p>
        </w:tc>
      </w:tr>
    </w:tbl>
    <w:p w:rsidR="008557D7" w:rsidRDefault="008557D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Country</w:t>
            </w:r>
          </w:p>
        </w:tc>
        <w:tc>
          <w:tcPr>
            <w:tcW w:w="6694" w:type="dxa"/>
            <w:gridSpan w:val="2"/>
          </w:tcPr>
          <w:p w:rsidR="00172885" w:rsidRPr="009E48FA" w:rsidRDefault="00172885" w:rsidP="003F79EB">
            <w:pPr>
              <w:rPr>
                <w:rFonts w:ascii="Arial" w:hAnsi="Arial" w:cs="Arial"/>
              </w:rPr>
            </w:pPr>
            <w:r>
              <w:rPr>
                <w:rFonts w:ascii="Arial" w:hAnsi="Arial" w:cs="Arial"/>
              </w:rPr>
              <w:t>Finland</w:t>
            </w:r>
          </w:p>
        </w:tc>
      </w:tr>
      <w:tr w:rsidR="00172885" w:rsidRPr="003D6FFD" w:rsidTr="003F79EB">
        <w:trPr>
          <w:trHeight w:val="291"/>
        </w:trPr>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Organisation</w:t>
            </w:r>
          </w:p>
        </w:tc>
        <w:tc>
          <w:tcPr>
            <w:tcW w:w="6694" w:type="dxa"/>
            <w:gridSpan w:val="2"/>
          </w:tcPr>
          <w:p w:rsidR="00172885" w:rsidRPr="003F3685" w:rsidRDefault="00922025" w:rsidP="003F79EB">
            <w:pPr>
              <w:rPr>
                <w:rFonts w:ascii="Arial" w:hAnsi="Arial" w:cs="Arial"/>
                <w:lang w:val="en-US"/>
              </w:rPr>
            </w:pPr>
            <w:r w:rsidRPr="00922025">
              <w:rPr>
                <w:rFonts w:ascii="Arial" w:hAnsi="Arial" w:cs="Arial"/>
                <w:lang w:val="en-US"/>
              </w:rPr>
              <w:t>Metropolia University of Applied Sciences Ltd.</w:t>
            </w:r>
          </w:p>
        </w:tc>
      </w:tr>
      <w:tr w:rsidR="00172885" w:rsidRPr="003D6FFD"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Theme</w:t>
            </w:r>
          </w:p>
        </w:tc>
        <w:tc>
          <w:tcPr>
            <w:tcW w:w="6694" w:type="dxa"/>
            <w:gridSpan w:val="2"/>
          </w:tcPr>
          <w:p w:rsidR="00172885" w:rsidRPr="00B81B9B" w:rsidRDefault="00922025" w:rsidP="003F79EB">
            <w:pPr>
              <w:rPr>
                <w:rFonts w:ascii="Arial" w:hAnsi="Arial" w:cs="Arial"/>
                <w:lang w:val="en-US"/>
              </w:rPr>
            </w:pPr>
            <w:r w:rsidRPr="00922025">
              <w:rPr>
                <w:rFonts w:ascii="Arial" w:hAnsi="Arial" w:cs="Arial"/>
                <w:lang w:val="en-US"/>
              </w:rPr>
              <w:t>Youth employment, Learning and skills, Migrants</w:t>
            </w:r>
          </w:p>
        </w:tc>
      </w:tr>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Project name</w:t>
            </w:r>
          </w:p>
        </w:tc>
        <w:tc>
          <w:tcPr>
            <w:tcW w:w="3347" w:type="dxa"/>
          </w:tcPr>
          <w:p w:rsidR="00172885" w:rsidRPr="003F3685" w:rsidRDefault="00922025" w:rsidP="003F79EB">
            <w:pPr>
              <w:rPr>
                <w:rFonts w:ascii="Arial" w:hAnsi="Arial" w:cs="Arial"/>
                <w:lang w:val="en-US"/>
              </w:rPr>
            </w:pPr>
            <w:r w:rsidRPr="00922025">
              <w:rPr>
                <w:rFonts w:ascii="Arial" w:hAnsi="Arial" w:cs="Arial"/>
                <w:lang w:val="en-US"/>
              </w:rPr>
              <w:t>THE TRUST GAME: how to prevent NEET for boys with a migrant background</w:t>
            </w:r>
          </w:p>
        </w:tc>
        <w:tc>
          <w:tcPr>
            <w:tcW w:w="3347" w:type="dxa"/>
          </w:tcPr>
          <w:p w:rsidR="00922025" w:rsidRPr="00922025" w:rsidRDefault="00922025" w:rsidP="00922025">
            <w:pPr>
              <w:rPr>
                <w:rFonts w:ascii="Arial" w:hAnsi="Arial" w:cs="Arial"/>
              </w:rPr>
            </w:pPr>
            <w:r w:rsidRPr="00922025">
              <w:rPr>
                <w:rFonts w:ascii="Arial" w:hAnsi="Arial" w:cs="Arial"/>
              </w:rPr>
              <w:t>TPI-1454</w:t>
            </w:r>
          </w:p>
          <w:p w:rsidR="00172885" w:rsidRPr="009E48FA" w:rsidRDefault="00172885" w:rsidP="003F79EB">
            <w:pPr>
              <w:rPr>
                <w:rFonts w:ascii="Arial" w:hAnsi="Arial" w:cs="Arial"/>
              </w:rPr>
            </w:pPr>
          </w:p>
        </w:tc>
      </w:tr>
      <w:tr w:rsidR="00172885" w:rsidRPr="00ED3E36"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Summary of project idea</w:t>
            </w:r>
          </w:p>
        </w:tc>
        <w:tc>
          <w:tcPr>
            <w:tcW w:w="6694" w:type="dxa"/>
            <w:gridSpan w:val="2"/>
          </w:tcPr>
          <w:p w:rsidR="00922025" w:rsidRPr="00922025" w:rsidRDefault="00922025" w:rsidP="00922025">
            <w:pPr>
              <w:jc w:val="both"/>
              <w:rPr>
                <w:rFonts w:ascii="Arial" w:hAnsi="Arial" w:cs="Arial"/>
                <w:lang w:val="en-US"/>
              </w:rPr>
            </w:pPr>
            <w:r w:rsidRPr="00922025">
              <w:rPr>
                <w:rFonts w:ascii="Arial" w:hAnsi="Arial" w:cs="Arial"/>
                <w:lang w:val="en-US"/>
              </w:rPr>
              <w:t>The Trust Game refers to building trust in the school system and community. The intergenerational transmission of social status of boys with a migrant background is known to be an important factor in the explanation of their high NEET numbers. The aim is</w:t>
            </w:r>
          </w:p>
          <w:p w:rsidR="00922025" w:rsidRPr="00922025" w:rsidRDefault="00922025" w:rsidP="00922025">
            <w:pPr>
              <w:jc w:val="both"/>
              <w:rPr>
                <w:rFonts w:ascii="Arial" w:hAnsi="Arial" w:cs="Arial"/>
                <w:lang w:val="en-US"/>
              </w:rPr>
            </w:pPr>
            <w:r w:rsidRPr="00922025">
              <w:rPr>
                <w:rFonts w:ascii="Arial" w:hAnsi="Arial" w:cs="Arial"/>
                <w:lang w:val="en-US"/>
              </w:rPr>
              <w:t>- to explore best practices, develop and pilot tools and methods for multi-sectoral cooperation among boys at risk of school dropout and their parents,</w:t>
            </w:r>
          </w:p>
          <w:p w:rsidR="00922025" w:rsidRPr="00922025" w:rsidRDefault="00922025" w:rsidP="00922025">
            <w:pPr>
              <w:jc w:val="both"/>
              <w:rPr>
                <w:rFonts w:ascii="Arial" w:hAnsi="Arial" w:cs="Arial"/>
                <w:lang w:val="en-US"/>
              </w:rPr>
            </w:pPr>
            <w:r w:rsidRPr="00922025">
              <w:rPr>
                <w:rFonts w:ascii="Arial" w:hAnsi="Arial" w:cs="Arial"/>
                <w:lang w:val="en-US"/>
              </w:rPr>
              <w:t>- to strengthen support structures with a closer collaboration between school and free time activities provided by 3rd sector.</w:t>
            </w:r>
          </w:p>
          <w:p w:rsidR="00172885" w:rsidRPr="009E48FA" w:rsidRDefault="00922025" w:rsidP="003F79EB">
            <w:pPr>
              <w:jc w:val="both"/>
              <w:rPr>
                <w:rFonts w:ascii="Arial" w:hAnsi="Arial" w:cs="Arial"/>
                <w:lang w:val="en-US"/>
              </w:rPr>
            </w:pPr>
            <w:r w:rsidRPr="00922025">
              <w:rPr>
                <w:rFonts w:ascii="Arial" w:hAnsi="Arial" w:cs="Arial"/>
                <w:lang w:val="en-US"/>
              </w:rPr>
              <w:t xml:space="preserve">The operational environment will be the end part of junior high school, preparatory education (VALMA) and vocational secondary education. Primary target group is Valma- and group instructors, curators, study advisors, public health nurses, 3rd sector services, free time activities and persons working with the young boys and men with immigrant background. The project will elaborate and join the EUSBSR </w:t>
            </w:r>
            <w:r>
              <w:rPr>
                <w:rFonts w:ascii="Arial" w:hAnsi="Arial" w:cs="Arial"/>
                <w:lang w:val="en-US"/>
              </w:rPr>
              <w:t>Flagship project School to Work.</w:t>
            </w:r>
          </w:p>
        </w:tc>
      </w:tr>
      <w:tr w:rsidR="00172885" w:rsidRPr="003F3685"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Pr>
                <w:rFonts w:ascii="Arial" w:hAnsi="Arial" w:cs="Arial"/>
                <w:b/>
              </w:rPr>
              <w:t>Participants registered</w:t>
            </w:r>
          </w:p>
        </w:tc>
        <w:tc>
          <w:tcPr>
            <w:tcW w:w="6694" w:type="dxa"/>
            <w:gridSpan w:val="2"/>
          </w:tcPr>
          <w:p w:rsidR="00172885" w:rsidRPr="008557D7" w:rsidRDefault="00922025" w:rsidP="003F79EB">
            <w:pPr>
              <w:jc w:val="both"/>
              <w:rPr>
                <w:rFonts w:ascii="Arial" w:hAnsi="Arial" w:cs="Arial"/>
                <w:lang w:val="es-ES_tradnl"/>
              </w:rPr>
            </w:pPr>
            <w:r w:rsidRPr="00922025">
              <w:rPr>
                <w:rFonts w:ascii="Arial" w:hAnsi="Arial" w:cs="Arial"/>
                <w:lang w:val="es-ES_tradnl"/>
              </w:rPr>
              <w:t>Suvi Aho</w:t>
            </w:r>
          </w:p>
        </w:tc>
      </w:tr>
    </w:tbl>
    <w:p w:rsidR="00172885" w:rsidRDefault="001728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Country</w:t>
            </w:r>
          </w:p>
        </w:tc>
        <w:tc>
          <w:tcPr>
            <w:tcW w:w="6694" w:type="dxa"/>
            <w:gridSpan w:val="2"/>
          </w:tcPr>
          <w:p w:rsidR="00172885" w:rsidRPr="009E48FA" w:rsidRDefault="00172885" w:rsidP="003F79EB">
            <w:pPr>
              <w:rPr>
                <w:rFonts w:ascii="Arial" w:hAnsi="Arial" w:cs="Arial"/>
              </w:rPr>
            </w:pPr>
            <w:r>
              <w:rPr>
                <w:rFonts w:ascii="Arial" w:hAnsi="Arial" w:cs="Arial"/>
              </w:rPr>
              <w:t>Finland</w:t>
            </w:r>
          </w:p>
        </w:tc>
      </w:tr>
      <w:tr w:rsidR="00172885" w:rsidRPr="00545B8C" w:rsidTr="003F79EB">
        <w:trPr>
          <w:trHeight w:val="291"/>
        </w:trPr>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Organisation</w:t>
            </w:r>
          </w:p>
        </w:tc>
        <w:tc>
          <w:tcPr>
            <w:tcW w:w="6694" w:type="dxa"/>
            <w:gridSpan w:val="2"/>
          </w:tcPr>
          <w:p w:rsidR="00172885" w:rsidRPr="003F3685" w:rsidRDefault="004E7E11" w:rsidP="003F79EB">
            <w:pPr>
              <w:rPr>
                <w:rFonts w:ascii="Arial" w:hAnsi="Arial" w:cs="Arial"/>
                <w:lang w:val="en-US"/>
              </w:rPr>
            </w:pPr>
            <w:r w:rsidRPr="004E7E11">
              <w:rPr>
                <w:rFonts w:ascii="Arial" w:hAnsi="Arial" w:cs="Arial"/>
                <w:lang w:val="en-US"/>
              </w:rPr>
              <w:t>Tavastia Education Consortium</w:t>
            </w:r>
          </w:p>
        </w:tc>
      </w:tr>
      <w:tr w:rsidR="00172885" w:rsidRPr="00B81B9B"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Theme</w:t>
            </w:r>
          </w:p>
        </w:tc>
        <w:tc>
          <w:tcPr>
            <w:tcW w:w="6694" w:type="dxa"/>
            <w:gridSpan w:val="2"/>
          </w:tcPr>
          <w:p w:rsidR="00172885" w:rsidRPr="00B81B9B" w:rsidRDefault="004E7E11" w:rsidP="003F79EB">
            <w:pPr>
              <w:rPr>
                <w:rFonts w:ascii="Arial" w:hAnsi="Arial" w:cs="Arial"/>
                <w:lang w:val="en-US"/>
              </w:rPr>
            </w:pPr>
            <w:r w:rsidRPr="004E7E11">
              <w:rPr>
                <w:rFonts w:ascii="Arial" w:hAnsi="Arial" w:cs="Arial"/>
                <w:lang w:val="en-US"/>
              </w:rPr>
              <w:t>Learning and skills</w:t>
            </w:r>
          </w:p>
        </w:tc>
      </w:tr>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Project name</w:t>
            </w:r>
          </w:p>
        </w:tc>
        <w:tc>
          <w:tcPr>
            <w:tcW w:w="3347" w:type="dxa"/>
          </w:tcPr>
          <w:p w:rsidR="00172885" w:rsidRPr="003F3685" w:rsidRDefault="00172885" w:rsidP="003F79EB">
            <w:pPr>
              <w:rPr>
                <w:rFonts w:ascii="Arial" w:hAnsi="Arial" w:cs="Arial"/>
                <w:lang w:val="en-US"/>
              </w:rPr>
            </w:pPr>
          </w:p>
        </w:tc>
        <w:tc>
          <w:tcPr>
            <w:tcW w:w="3347" w:type="dxa"/>
          </w:tcPr>
          <w:p w:rsidR="00172885" w:rsidRPr="00954389" w:rsidRDefault="00172885" w:rsidP="003F79EB">
            <w:pPr>
              <w:rPr>
                <w:rFonts w:ascii="Arial" w:hAnsi="Arial" w:cs="Arial"/>
              </w:rPr>
            </w:pPr>
          </w:p>
          <w:p w:rsidR="00172885" w:rsidRPr="009E48FA" w:rsidRDefault="00172885" w:rsidP="003F79EB">
            <w:pPr>
              <w:rPr>
                <w:rFonts w:ascii="Arial" w:hAnsi="Arial" w:cs="Arial"/>
              </w:rPr>
            </w:pPr>
          </w:p>
        </w:tc>
      </w:tr>
      <w:tr w:rsidR="00172885" w:rsidRPr="00E80A95"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Summary of project idea</w:t>
            </w:r>
          </w:p>
        </w:tc>
        <w:tc>
          <w:tcPr>
            <w:tcW w:w="6694" w:type="dxa"/>
            <w:gridSpan w:val="2"/>
          </w:tcPr>
          <w:p w:rsidR="00172885" w:rsidRPr="009E48FA" w:rsidRDefault="00172885" w:rsidP="003F79EB">
            <w:pPr>
              <w:jc w:val="both"/>
              <w:rPr>
                <w:rFonts w:ascii="Arial" w:hAnsi="Arial" w:cs="Arial"/>
                <w:lang w:val="en-US"/>
              </w:rPr>
            </w:pPr>
          </w:p>
          <w:p w:rsidR="00172885" w:rsidRPr="009E48FA" w:rsidRDefault="00172885" w:rsidP="003F79EB">
            <w:pPr>
              <w:jc w:val="both"/>
              <w:rPr>
                <w:rFonts w:ascii="Arial" w:hAnsi="Arial" w:cs="Arial"/>
                <w:lang w:val="en-US"/>
              </w:rPr>
            </w:pPr>
          </w:p>
        </w:tc>
      </w:tr>
      <w:tr w:rsidR="00172885" w:rsidRPr="003F3685"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Pr>
                <w:rFonts w:ascii="Arial" w:hAnsi="Arial" w:cs="Arial"/>
                <w:b/>
              </w:rPr>
              <w:t>Participants registered</w:t>
            </w:r>
          </w:p>
        </w:tc>
        <w:tc>
          <w:tcPr>
            <w:tcW w:w="6694" w:type="dxa"/>
            <w:gridSpan w:val="2"/>
          </w:tcPr>
          <w:p w:rsidR="004E7E11" w:rsidRPr="004E7E11" w:rsidRDefault="004E7E11" w:rsidP="004E7E11">
            <w:pPr>
              <w:jc w:val="both"/>
              <w:rPr>
                <w:rFonts w:ascii="Arial" w:hAnsi="Arial" w:cs="Arial"/>
                <w:lang w:val="es-ES_tradnl"/>
              </w:rPr>
            </w:pPr>
            <w:r w:rsidRPr="004E7E11">
              <w:rPr>
                <w:rFonts w:ascii="Arial" w:hAnsi="Arial" w:cs="Arial"/>
                <w:lang w:val="es-ES_tradnl"/>
              </w:rPr>
              <w:t>Katja Maetoloa</w:t>
            </w:r>
          </w:p>
          <w:p w:rsidR="004E7E11" w:rsidRPr="004E7E11" w:rsidRDefault="004E7E11" w:rsidP="004E7E11">
            <w:pPr>
              <w:jc w:val="both"/>
              <w:rPr>
                <w:rFonts w:ascii="Arial" w:hAnsi="Arial" w:cs="Arial"/>
                <w:lang w:val="es-ES_tradnl"/>
              </w:rPr>
            </w:pPr>
            <w:r w:rsidRPr="004E7E11">
              <w:rPr>
                <w:rFonts w:ascii="Arial" w:hAnsi="Arial" w:cs="Arial"/>
                <w:lang w:val="es-ES_tradnl"/>
              </w:rPr>
              <w:t>Eeva Kulmanen</w:t>
            </w:r>
          </w:p>
          <w:p w:rsidR="00172885" w:rsidRPr="008557D7" w:rsidRDefault="004E7E11" w:rsidP="004E7E11">
            <w:pPr>
              <w:jc w:val="both"/>
              <w:rPr>
                <w:rFonts w:ascii="Arial" w:hAnsi="Arial" w:cs="Arial"/>
                <w:lang w:val="es-ES_tradnl"/>
              </w:rPr>
            </w:pPr>
            <w:r w:rsidRPr="004E7E11">
              <w:rPr>
                <w:rFonts w:ascii="Arial" w:hAnsi="Arial" w:cs="Arial"/>
                <w:lang w:val="es-ES_tradnl"/>
              </w:rPr>
              <w:t>Arto Ruhala</w:t>
            </w:r>
          </w:p>
        </w:tc>
      </w:tr>
    </w:tbl>
    <w:p w:rsidR="00172885" w:rsidRPr="003D6FFD" w:rsidRDefault="00172885">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Country</w:t>
            </w:r>
          </w:p>
        </w:tc>
        <w:tc>
          <w:tcPr>
            <w:tcW w:w="6694" w:type="dxa"/>
            <w:gridSpan w:val="2"/>
          </w:tcPr>
          <w:p w:rsidR="00172885" w:rsidRPr="009E48FA" w:rsidRDefault="00172885" w:rsidP="003F79EB">
            <w:pPr>
              <w:rPr>
                <w:rFonts w:ascii="Arial" w:hAnsi="Arial" w:cs="Arial"/>
              </w:rPr>
            </w:pPr>
            <w:r>
              <w:rPr>
                <w:rFonts w:ascii="Arial" w:hAnsi="Arial" w:cs="Arial"/>
              </w:rPr>
              <w:t>Finland</w:t>
            </w:r>
          </w:p>
        </w:tc>
      </w:tr>
      <w:tr w:rsidR="00172885" w:rsidRPr="00545B8C" w:rsidTr="00B63C77">
        <w:trPr>
          <w:trHeight w:val="320"/>
        </w:trPr>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Organisation</w:t>
            </w:r>
          </w:p>
        </w:tc>
        <w:tc>
          <w:tcPr>
            <w:tcW w:w="6694" w:type="dxa"/>
            <w:gridSpan w:val="2"/>
          </w:tcPr>
          <w:p w:rsidR="00172885" w:rsidRPr="003F3685" w:rsidRDefault="00B63C77" w:rsidP="003F79EB">
            <w:pPr>
              <w:rPr>
                <w:rFonts w:ascii="Arial" w:hAnsi="Arial" w:cs="Arial"/>
                <w:lang w:val="en-US"/>
              </w:rPr>
            </w:pPr>
            <w:r w:rsidRPr="00B63C77">
              <w:rPr>
                <w:rFonts w:ascii="Arial" w:hAnsi="Arial" w:cs="Arial"/>
                <w:lang w:val="en-US"/>
              </w:rPr>
              <w:t>Tampere University of Technology</w:t>
            </w:r>
          </w:p>
        </w:tc>
      </w:tr>
      <w:tr w:rsidR="00172885" w:rsidRPr="00B81B9B"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Theme</w:t>
            </w:r>
          </w:p>
        </w:tc>
        <w:tc>
          <w:tcPr>
            <w:tcW w:w="6694" w:type="dxa"/>
            <w:gridSpan w:val="2"/>
          </w:tcPr>
          <w:p w:rsidR="00172885" w:rsidRPr="00B81B9B" w:rsidRDefault="00B63C77" w:rsidP="003F79EB">
            <w:pPr>
              <w:rPr>
                <w:rFonts w:ascii="Arial" w:hAnsi="Arial" w:cs="Arial"/>
                <w:lang w:val="en-US"/>
              </w:rPr>
            </w:pPr>
            <w:r w:rsidRPr="00B63C77">
              <w:rPr>
                <w:rFonts w:ascii="Arial" w:hAnsi="Arial" w:cs="Arial"/>
                <w:lang w:val="en-US"/>
              </w:rPr>
              <w:t>Employment, Learning and skills</w:t>
            </w:r>
          </w:p>
        </w:tc>
      </w:tr>
      <w:tr w:rsidR="00172885" w:rsidRPr="009E48FA"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Project name</w:t>
            </w:r>
          </w:p>
        </w:tc>
        <w:tc>
          <w:tcPr>
            <w:tcW w:w="3347" w:type="dxa"/>
          </w:tcPr>
          <w:p w:rsidR="00172885" w:rsidRPr="003F3685" w:rsidRDefault="00B63C77" w:rsidP="003F79EB">
            <w:pPr>
              <w:rPr>
                <w:rFonts w:ascii="Arial" w:hAnsi="Arial" w:cs="Arial"/>
                <w:lang w:val="en-US"/>
              </w:rPr>
            </w:pPr>
            <w:r w:rsidRPr="00B63C77">
              <w:rPr>
                <w:rFonts w:ascii="Arial" w:hAnsi="Arial" w:cs="Arial"/>
                <w:lang w:val="en-US"/>
              </w:rPr>
              <w:t>Project management tools supporting the competitiveness and well-being of freelancers and smes</w:t>
            </w:r>
          </w:p>
        </w:tc>
        <w:tc>
          <w:tcPr>
            <w:tcW w:w="3347" w:type="dxa"/>
          </w:tcPr>
          <w:p w:rsidR="00172885" w:rsidRPr="003D6FFD" w:rsidRDefault="00172885" w:rsidP="003F79EB">
            <w:pPr>
              <w:rPr>
                <w:rFonts w:ascii="Arial" w:hAnsi="Arial" w:cs="Arial"/>
                <w:lang w:val="en-US"/>
              </w:rPr>
            </w:pPr>
          </w:p>
          <w:p w:rsidR="00B63C77" w:rsidRPr="00B63C77" w:rsidRDefault="00B63C77" w:rsidP="00B63C77">
            <w:pPr>
              <w:rPr>
                <w:rFonts w:ascii="Arial" w:hAnsi="Arial" w:cs="Arial"/>
              </w:rPr>
            </w:pPr>
            <w:r w:rsidRPr="00B63C77">
              <w:rPr>
                <w:rFonts w:ascii="Arial" w:hAnsi="Arial" w:cs="Arial"/>
              </w:rPr>
              <w:t>TPI-1471</w:t>
            </w:r>
          </w:p>
          <w:p w:rsidR="00172885" w:rsidRPr="009E48FA" w:rsidRDefault="00172885" w:rsidP="003F79EB">
            <w:pPr>
              <w:rPr>
                <w:rFonts w:ascii="Arial" w:hAnsi="Arial" w:cs="Arial"/>
              </w:rPr>
            </w:pPr>
          </w:p>
        </w:tc>
      </w:tr>
      <w:tr w:rsidR="00172885" w:rsidRPr="003D6FFD"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Summary of project idea</w:t>
            </w:r>
          </w:p>
        </w:tc>
        <w:tc>
          <w:tcPr>
            <w:tcW w:w="6694" w:type="dxa"/>
            <w:gridSpan w:val="2"/>
          </w:tcPr>
          <w:p w:rsidR="00B63C77" w:rsidRPr="00B63C77" w:rsidRDefault="00B63C77" w:rsidP="00B63C77">
            <w:pPr>
              <w:jc w:val="both"/>
              <w:rPr>
                <w:rFonts w:ascii="Arial" w:hAnsi="Arial" w:cs="Arial"/>
                <w:lang w:val="en-US"/>
              </w:rPr>
            </w:pPr>
            <w:r w:rsidRPr="00B63C77">
              <w:rPr>
                <w:rFonts w:ascii="Arial" w:hAnsi="Arial" w:cs="Arial"/>
                <w:lang w:val="en-US"/>
              </w:rPr>
              <w:t>Freelancing is rapidly becoming the new norm in many areas of business including IT, journalism, consulting, and many creative industries. Many tasks that were previously carried out in-house by companies or publicly funded organizations, are now being outsourced to networks of freelance contractors. This change has both positive and negative implications for individuals. On the other hand, self-employed individuals frequently have more control over the scope and execution of their work supporting well-being and work-life balance. On the other hand, many individuals who have previously worked for companies, now face a potentially distressing situation in which they have to become freelancers in order to avoid unemployment.</w:t>
            </w:r>
          </w:p>
          <w:p w:rsidR="00B63C77" w:rsidRPr="00B63C77" w:rsidRDefault="00B63C77" w:rsidP="00B63C77">
            <w:pPr>
              <w:jc w:val="both"/>
              <w:rPr>
                <w:rFonts w:ascii="Arial" w:hAnsi="Arial" w:cs="Arial"/>
                <w:lang w:val="en-US"/>
              </w:rPr>
            </w:pPr>
          </w:p>
          <w:p w:rsidR="00172885" w:rsidRPr="009E48FA" w:rsidRDefault="00B63C77" w:rsidP="00B63C77">
            <w:pPr>
              <w:jc w:val="both"/>
              <w:rPr>
                <w:rFonts w:ascii="Arial" w:hAnsi="Arial" w:cs="Arial"/>
                <w:lang w:val="en-US"/>
              </w:rPr>
            </w:pPr>
            <w:r w:rsidRPr="00B63C77">
              <w:rPr>
                <w:rFonts w:ascii="Arial" w:hAnsi="Arial" w:cs="Arial"/>
                <w:lang w:val="en-US"/>
              </w:rPr>
              <w:t>PMTOOLS project offers support to freelancers (including individuals considering of becoming a freelancer) and SME’s by developing and disseminating research-based and free-to-use project management guidelines. These guidelines will support the target group in their efforts to secure customer projects, executing them efficiently, and managing their customer relationships. In addition, the workshops and training events organized during the project support the participants in developing their business networks that constitute a vital source of competitive advantage.</w:t>
            </w:r>
          </w:p>
        </w:tc>
      </w:tr>
      <w:tr w:rsidR="00172885" w:rsidRPr="003F3685" w:rsidTr="003F79EB">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Pr>
                <w:rFonts w:ascii="Arial" w:hAnsi="Arial" w:cs="Arial"/>
                <w:b/>
              </w:rPr>
              <w:t>Participants registered</w:t>
            </w:r>
          </w:p>
        </w:tc>
        <w:tc>
          <w:tcPr>
            <w:tcW w:w="6694" w:type="dxa"/>
            <w:gridSpan w:val="2"/>
          </w:tcPr>
          <w:p w:rsidR="00172885" w:rsidRPr="008557D7" w:rsidRDefault="000C7C94" w:rsidP="003F79EB">
            <w:pPr>
              <w:jc w:val="both"/>
              <w:rPr>
                <w:rFonts w:ascii="Arial" w:hAnsi="Arial" w:cs="Arial"/>
                <w:lang w:val="es-ES_tradnl"/>
              </w:rPr>
            </w:pPr>
            <w:r w:rsidRPr="000C7C94">
              <w:rPr>
                <w:rFonts w:ascii="Arial" w:hAnsi="Arial" w:cs="Arial"/>
                <w:lang w:val="es-ES_tradnl"/>
              </w:rPr>
              <w:t>Tuomas Ahola</w:t>
            </w:r>
          </w:p>
        </w:tc>
      </w:tr>
    </w:tbl>
    <w:p w:rsidR="00172885" w:rsidRDefault="001728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172885" w:rsidRPr="009E48FA" w:rsidTr="00EB0104">
        <w:trPr>
          <w:trHeight w:val="278"/>
        </w:trPr>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Country</w:t>
            </w:r>
          </w:p>
        </w:tc>
        <w:tc>
          <w:tcPr>
            <w:tcW w:w="6694" w:type="dxa"/>
            <w:gridSpan w:val="2"/>
          </w:tcPr>
          <w:p w:rsidR="00172885" w:rsidRPr="009E48FA" w:rsidRDefault="00172885" w:rsidP="003F79EB">
            <w:pPr>
              <w:rPr>
                <w:rFonts w:ascii="Arial" w:hAnsi="Arial" w:cs="Arial"/>
              </w:rPr>
            </w:pPr>
            <w:r>
              <w:rPr>
                <w:rFonts w:ascii="Arial" w:hAnsi="Arial" w:cs="Arial"/>
              </w:rPr>
              <w:t>Finland</w:t>
            </w:r>
          </w:p>
        </w:tc>
      </w:tr>
      <w:tr w:rsidR="00172885" w:rsidRPr="003D6FFD" w:rsidTr="003F79EB">
        <w:trPr>
          <w:trHeight w:val="291"/>
        </w:trPr>
        <w:tc>
          <w:tcPr>
            <w:tcW w:w="2518" w:type="dxa"/>
            <w:shd w:val="clear" w:color="auto" w:fill="B8CCE4" w:themeFill="accent1" w:themeFillTint="66"/>
            <w:vAlign w:val="center"/>
          </w:tcPr>
          <w:p w:rsidR="00172885" w:rsidRPr="009E48FA" w:rsidRDefault="00172885" w:rsidP="003F79EB">
            <w:pPr>
              <w:jc w:val="center"/>
              <w:rPr>
                <w:rFonts w:ascii="Arial" w:hAnsi="Arial" w:cs="Arial"/>
                <w:b/>
              </w:rPr>
            </w:pPr>
            <w:r w:rsidRPr="009E48FA">
              <w:rPr>
                <w:rFonts w:ascii="Arial" w:hAnsi="Arial" w:cs="Arial"/>
                <w:b/>
              </w:rPr>
              <w:t>Organisation</w:t>
            </w:r>
          </w:p>
        </w:tc>
        <w:tc>
          <w:tcPr>
            <w:tcW w:w="6694" w:type="dxa"/>
            <w:gridSpan w:val="2"/>
          </w:tcPr>
          <w:p w:rsidR="00172885" w:rsidRPr="003F3685" w:rsidRDefault="00452FA2" w:rsidP="003F79EB">
            <w:pPr>
              <w:rPr>
                <w:rFonts w:ascii="Arial" w:hAnsi="Arial" w:cs="Arial"/>
                <w:lang w:val="en-US"/>
              </w:rPr>
            </w:pPr>
            <w:r w:rsidRPr="00452FA2">
              <w:rPr>
                <w:rFonts w:ascii="Arial" w:hAnsi="Arial" w:cs="Arial"/>
                <w:lang w:val="en-US"/>
              </w:rPr>
              <w:t>Workers’ Educational Association WEA of Finland</w:t>
            </w:r>
          </w:p>
        </w:tc>
      </w:tr>
      <w:tr w:rsidR="00B63C77" w:rsidRPr="00B81B9B" w:rsidTr="003F79EB">
        <w:tc>
          <w:tcPr>
            <w:tcW w:w="2518" w:type="dxa"/>
            <w:shd w:val="clear" w:color="auto" w:fill="B8CCE4" w:themeFill="accent1" w:themeFillTint="66"/>
            <w:vAlign w:val="center"/>
          </w:tcPr>
          <w:p w:rsidR="00B63C77" w:rsidRPr="009E48FA" w:rsidRDefault="00B63C77" w:rsidP="003F79EB">
            <w:pPr>
              <w:jc w:val="center"/>
              <w:rPr>
                <w:rFonts w:ascii="Arial" w:hAnsi="Arial" w:cs="Arial"/>
                <w:b/>
              </w:rPr>
            </w:pPr>
            <w:r w:rsidRPr="009E48FA">
              <w:rPr>
                <w:rFonts w:ascii="Arial" w:hAnsi="Arial" w:cs="Arial"/>
                <w:b/>
              </w:rPr>
              <w:t>Theme</w:t>
            </w:r>
          </w:p>
        </w:tc>
        <w:tc>
          <w:tcPr>
            <w:tcW w:w="6694" w:type="dxa"/>
            <w:gridSpan w:val="2"/>
          </w:tcPr>
          <w:p w:rsidR="00B63C77" w:rsidRPr="00B81B9B" w:rsidRDefault="00452FA2" w:rsidP="003F79EB">
            <w:pPr>
              <w:rPr>
                <w:rFonts w:ascii="Arial" w:hAnsi="Arial" w:cs="Arial"/>
                <w:lang w:val="en-US"/>
              </w:rPr>
            </w:pPr>
            <w:r>
              <w:rPr>
                <w:rFonts w:ascii="Arial" w:hAnsi="Arial" w:cs="Arial"/>
                <w:lang w:val="en-US"/>
              </w:rPr>
              <w:t>Employment, Inclusion, Migrants</w:t>
            </w:r>
          </w:p>
        </w:tc>
      </w:tr>
      <w:tr w:rsidR="00B63C77" w:rsidRPr="009E48FA" w:rsidTr="003F79EB">
        <w:tc>
          <w:tcPr>
            <w:tcW w:w="2518" w:type="dxa"/>
            <w:shd w:val="clear" w:color="auto" w:fill="B8CCE4" w:themeFill="accent1" w:themeFillTint="66"/>
            <w:vAlign w:val="center"/>
          </w:tcPr>
          <w:p w:rsidR="00B63C77" w:rsidRPr="009E48FA" w:rsidRDefault="00B63C77" w:rsidP="003F79EB">
            <w:pPr>
              <w:jc w:val="center"/>
              <w:rPr>
                <w:rFonts w:ascii="Arial" w:hAnsi="Arial" w:cs="Arial"/>
                <w:b/>
              </w:rPr>
            </w:pPr>
            <w:r w:rsidRPr="009E48FA">
              <w:rPr>
                <w:rFonts w:ascii="Arial" w:hAnsi="Arial" w:cs="Arial"/>
                <w:b/>
              </w:rPr>
              <w:t>Project name</w:t>
            </w:r>
          </w:p>
        </w:tc>
        <w:tc>
          <w:tcPr>
            <w:tcW w:w="3347" w:type="dxa"/>
          </w:tcPr>
          <w:p w:rsidR="00B63C77" w:rsidRPr="003F3685" w:rsidRDefault="00B63C77" w:rsidP="003F79EB">
            <w:pPr>
              <w:rPr>
                <w:rFonts w:ascii="Arial" w:hAnsi="Arial" w:cs="Arial"/>
                <w:lang w:val="en-US"/>
              </w:rPr>
            </w:pPr>
          </w:p>
        </w:tc>
        <w:tc>
          <w:tcPr>
            <w:tcW w:w="3347" w:type="dxa"/>
          </w:tcPr>
          <w:p w:rsidR="00B63C77" w:rsidRPr="00954389" w:rsidRDefault="00B63C77" w:rsidP="003F79EB">
            <w:pPr>
              <w:rPr>
                <w:rFonts w:ascii="Arial" w:hAnsi="Arial" w:cs="Arial"/>
              </w:rPr>
            </w:pPr>
          </w:p>
          <w:p w:rsidR="00B63C77" w:rsidRPr="009E48FA" w:rsidRDefault="00B63C77" w:rsidP="003F79EB">
            <w:pPr>
              <w:rPr>
                <w:rFonts w:ascii="Arial" w:hAnsi="Arial" w:cs="Arial"/>
              </w:rPr>
            </w:pPr>
          </w:p>
        </w:tc>
      </w:tr>
      <w:tr w:rsidR="00B63C77" w:rsidRPr="00E80A95" w:rsidTr="003F79EB">
        <w:tc>
          <w:tcPr>
            <w:tcW w:w="2518" w:type="dxa"/>
            <w:shd w:val="clear" w:color="auto" w:fill="B8CCE4" w:themeFill="accent1" w:themeFillTint="66"/>
            <w:vAlign w:val="center"/>
          </w:tcPr>
          <w:p w:rsidR="00B63C77" w:rsidRPr="009E48FA" w:rsidRDefault="00B63C77" w:rsidP="003F79EB">
            <w:pPr>
              <w:jc w:val="center"/>
              <w:rPr>
                <w:rFonts w:ascii="Arial" w:hAnsi="Arial" w:cs="Arial"/>
                <w:b/>
              </w:rPr>
            </w:pPr>
            <w:r w:rsidRPr="009E48FA">
              <w:rPr>
                <w:rFonts w:ascii="Arial" w:hAnsi="Arial" w:cs="Arial"/>
                <w:b/>
              </w:rPr>
              <w:t>Summary of project idea</w:t>
            </w:r>
          </w:p>
        </w:tc>
        <w:tc>
          <w:tcPr>
            <w:tcW w:w="6694" w:type="dxa"/>
            <w:gridSpan w:val="2"/>
          </w:tcPr>
          <w:p w:rsidR="00B63C77" w:rsidRPr="009E48FA" w:rsidRDefault="00B63C77" w:rsidP="003F79EB">
            <w:pPr>
              <w:jc w:val="both"/>
              <w:rPr>
                <w:rFonts w:ascii="Arial" w:hAnsi="Arial" w:cs="Arial"/>
                <w:lang w:val="en-US"/>
              </w:rPr>
            </w:pPr>
          </w:p>
          <w:p w:rsidR="00B63C77" w:rsidRPr="009E48FA" w:rsidRDefault="00B63C77" w:rsidP="003F79EB">
            <w:pPr>
              <w:jc w:val="both"/>
              <w:rPr>
                <w:rFonts w:ascii="Arial" w:hAnsi="Arial" w:cs="Arial"/>
                <w:lang w:val="en-US"/>
              </w:rPr>
            </w:pPr>
          </w:p>
        </w:tc>
      </w:tr>
      <w:tr w:rsidR="00B63C77" w:rsidRPr="003F3685" w:rsidTr="003F79EB">
        <w:tc>
          <w:tcPr>
            <w:tcW w:w="2518" w:type="dxa"/>
            <w:shd w:val="clear" w:color="auto" w:fill="B8CCE4" w:themeFill="accent1" w:themeFillTint="66"/>
            <w:vAlign w:val="center"/>
          </w:tcPr>
          <w:p w:rsidR="00B63C77" w:rsidRPr="009E48FA" w:rsidRDefault="00B63C77" w:rsidP="003F79EB">
            <w:pPr>
              <w:jc w:val="center"/>
              <w:rPr>
                <w:rFonts w:ascii="Arial" w:hAnsi="Arial" w:cs="Arial"/>
                <w:b/>
              </w:rPr>
            </w:pPr>
            <w:r>
              <w:rPr>
                <w:rFonts w:ascii="Arial" w:hAnsi="Arial" w:cs="Arial"/>
                <w:b/>
              </w:rPr>
              <w:t>Participants registered</w:t>
            </w:r>
          </w:p>
        </w:tc>
        <w:tc>
          <w:tcPr>
            <w:tcW w:w="6694" w:type="dxa"/>
            <w:gridSpan w:val="2"/>
          </w:tcPr>
          <w:p w:rsidR="00B63C77" w:rsidRPr="008557D7" w:rsidRDefault="00452FA2" w:rsidP="003F79EB">
            <w:pPr>
              <w:jc w:val="both"/>
              <w:rPr>
                <w:rFonts w:ascii="Arial" w:hAnsi="Arial" w:cs="Arial"/>
                <w:lang w:val="es-ES_tradnl"/>
              </w:rPr>
            </w:pPr>
            <w:r w:rsidRPr="00452FA2">
              <w:rPr>
                <w:rFonts w:ascii="Arial" w:hAnsi="Arial" w:cs="Arial"/>
                <w:lang w:val="es-ES_tradnl"/>
              </w:rPr>
              <w:t>Mervi Ylitalo</w:t>
            </w:r>
          </w:p>
        </w:tc>
      </w:tr>
    </w:tbl>
    <w:p w:rsidR="00172885" w:rsidRDefault="001728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B0104" w:rsidRPr="009E48FA" w:rsidTr="003F79EB">
        <w:trPr>
          <w:trHeight w:val="278"/>
        </w:trPr>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Country</w:t>
            </w:r>
          </w:p>
        </w:tc>
        <w:tc>
          <w:tcPr>
            <w:tcW w:w="6694" w:type="dxa"/>
            <w:gridSpan w:val="2"/>
          </w:tcPr>
          <w:p w:rsidR="00EB0104" w:rsidRPr="009E48FA" w:rsidRDefault="00EB0104" w:rsidP="003F79EB">
            <w:pPr>
              <w:rPr>
                <w:rFonts w:ascii="Arial" w:hAnsi="Arial" w:cs="Arial"/>
              </w:rPr>
            </w:pPr>
            <w:r>
              <w:rPr>
                <w:rFonts w:ascii="Arial" w:hAnsi="Arial" w:cs="Arial"/>
              </w:rPr>
              <w:t>Finland</w:t>
            </w:r>
          </w:p>
        </w:tc>
      </w:tr>
      <w:tr w:rsidR="00EB0104" w:rsidRPr="003D6FFD" w:rsidTr="003F79EB">
        <w:trPr>
          <w:trHeight w:val="291"/>
        </w:trPr>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Organisation</w:t>
            </w:r>
          </w:p>
        </w:tc>
        <w:tc>
          <w:tcPr>
            <w:tcW w:w="6694" w:type="dxa"/>
            <w:gridSpan w:val="2"/>
          </w:tcPr>
          <w:p w:rsidR="00EB0104" w:rsidRPr="003F3685" w:rsidRDefault="00EB0104" w:rsidP="003F79EB">
            <w:pPr>
              <w:rPr>
                <w:rFonts w:ascii="Arial" w:hAnsi="Arial" w:cs="Arial"/>
                <w:lang w:val="en-US"/>
              </w:rPr>
            </w:pPr>
            <w:r w:rsidRPr="00EB0104">
              <w:rPr>
                <w:rFonts w:ascii="Arial" w:hAnsi="Arial" w:cs="Arial"/>
                <w:lang w:val="en-US"/>
              </w:rPr>
              <w:t>Karelia University of Applied Sciences</w:t>
            </w:r>
          </w:p>
        </w:tc>
      </w:tr>
      <w:tr w:rsidR="00EB0104" w:rsidRPr="003D6FFD"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Theme</w:t>
            </w:r>
          </w:p>
        </w:tc>
        <w:tc>
          <w:tcPr>
            <w:tcW w:w="6694" w:type="dxa"/>
            <w:gridSpan w:val="2"/>
          </w:tcPr>
          <w:p w:rsidR="00EB0104" w:rsidRPr="00B81B9B" w:rsidRDefault="00EB0104" w:rsidP="003F79EB">
            <w:pPr>
              <w:rPr>
                <w:rFonts w:ascii="Arial" w:hAnsi="Arial" w:cs="Arial"/>
                <w:lang w:val="en-US"/>
              </w:rPr>
            </w:pPr>
            <w:r w:rsidRPr="00EB0104">
              <w:rPr>
                <w:rFonts w:ascii="Arial" w:hAnsi="Arial" w:cs="Arial"/>
                <w:lang w:val="en-US"/>
              </w:rPr>
              <w:t>Social economy, Learning and skills</w:t>
            </w:r>
          </w:p>
        </w:tc>
      </w:tr>
      <w:tr w:rsidR="00EB0104" w:rsidRPr="009E48FA"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Project name</w:t>
            </w:r>
          </w:p>
        </w:tc>
        <w:tc>
          <w:tcPr>
            <w:tcW w:w="3347" w:type="dxa"/>
          </w:tcPr>
          <w:p w:rsidR="00EB0104" w:rsidRPr="003F3685" w:rsidRDefault="00EB0104" w:rsidP="003F79EB">
            <w:pPr>
              <w:rPr>
                <w:rFonts w:ascii="Arial" w:hAnsi="Arial" w:cs="Arial"/>
                <w:lang w:val="en-US"/>
              </w:rPr>
            </w:pPr>
            <w:r w:rsidRPr="00EB0104">
              <w:rPr>
                <w:rFonts w:ascii="Arial" w:hAnsi="Arial" w:cs="Arial"/>
                <w:lang w:val="en-US"/>
              </w:rPr>
              <w:t>Smerec - new generation recruitment skills for smes and workforce</w:t>
            </w:r>
          </w:p>
        </w:tc>
        <w:tc>
          <w:tcPr>
            <w:tcW w:w="3347" w:type="dxa"/>
          </w:tcPr>
          <w:p w:rsidR="00EB0104" w:rsidRPr="009E48FA" w:rsidRDefault="00EB0104" w:rsidP="003F79EB">
            <w:pPr>
              <w:rPr>
                <w:rFonts w:ascii="Arial" w:hAnsi="Arial" w:cs="Arial"/>
              </w:rPr>
            </w:pPr>
            <w:r>
              <w:rPr>
                <w:rFonts w:ascii="Arial" w:hAnsi="Arial" w:cs="Arial"/>
              </w:rPr>
              <w:t>TPI-804</w:t>
            </w:r>
          </w:p>
        </w:tc>
      </w:tr>
      <w:tr w:rsidR="00EB0104" w:rsidRPr="003D6FFD"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Summary of project idea</w:t>
            </w:r>
          </w:p>
        </w:tc>
        <w:tc>
          <w:tcPr>
            <w:tcW w:w="6694" w:type="dxa"/>
            <w:gridSpan w:val="2"/>
          </w:tcPr>
          <w:p w:rsidR="00EB0104" w:rsidRPr="00EB0104" w:rsidRDefault="00EB0104" w:rsidP="00EB0104">
            <w:pPr>
              <w:jc w:val="both"/>
              <w:rPr>
                <w:rFonts w:ascii="Arial" w:hAnsi="Arial" w:cs="Arial"/>
                <w:lang w:val="en-US"/>
              </w:rPr>
            </w:pPr>
            <w:r w:rsidRPr="00EB0104">
              <w:rPr>
                <w:rFonts w:ascii="Arial" w:hAnsi="Arial" w:cs="Arial"/>
                <w:lang w:val="en-US"/>
              </w:rPr>
              <w:t>This project aims at promoting the competitiveness of Finnish companies located in two different economic regions during the current technological reform. To achieve this goal, the purpose is to develop indicators supporting a company’s human resources strategies as well as other tools to be applied during a recruitment process. The goal is to provide small and medium-sized enterprises (SMEs) both science-based and practice-based innovative selection methods used as a recruiting tool. The ultimate objective is to make recruitment successful.</w:t>
            </w:r>
          </w:p>
          <w:p w:rsidR="00EB0104" w:rsidRPr="00EB0104" w:rsidRDefault="00EB0104" w:rsidP="00EB0104">
            <w:pPr>
              <w:jc w:val="both"/>
              <w:rPr>
                <w:rFonts w:ascii="Arial" w:hAnsi="Arial" w:cs="Arial"/>
                <w:lang w:val="en-US"/>
              </w:rPr>
            </w:pPr>
          </w:p>
          <w:p w:rsidR="00EB0104" w:rsidRPr="009E48FA" w:rsidRDefault="00EB0104" w:rsidP="00EB0104">
            <w:pPr>
              <w:jc w:val="both"/>
              <w:rPr>
                <w:rFonts w:ascii="Arial" w:hAnsi="Arial" w:cs="Arial"/>
                <w:lang w:val="en-US"/>
              </w:rPr>
            </w:pPr>
            <w:r w:rsidRPr="00EB0104">
              <w:rPr>
                <w:rFonts w:ascii="Arial" w:hAnsi="Arial" w:cs="Arial"/>
                <w:lang w:val="en-US"/>
              </w:rPr>
              <w:t>The competitiveness and uniqueness of the solutions developed in form of tools during the project is based on the novelty value, since no similar systems are known to be used by educational institutions or other communities with as large an amount of highly educated labour.</w:t>
            </w:r>
          </w:p>
          <w:p w:rsidR="00EB0104" w:rsidRPr="009E48FA" w:rsidRDefault="00EB0104" w:rsidP="003F79EB">
            <w:pPr>
              <w:jc w:val="both"/>
              <w:rPr>
                <w:rFonts w:ascii="Arial" w:hAnsi="Arial" w:cs="Arial"/>
                <w:lang w:val="en-US"/>
              </w:rPr>
            </w:pPr>
          </w:p>
        </w:tc>
      </w:tr>
      <w:tr w:rsidR="00EB0104" w:rsidRPr="003F3685"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Pr>
                <w:rFonts w:ascii="Arial" w:hAnsi="Arial" w:cs="Arial"/>
                <w:b/>
              </w:rPr>
              <w:t>Participants registered</w:t>
            </w:r>
          </w:p>
        </w:tc>
        <w:tc>
          <w:tcPr>
            <w:tcW w:w="6694" w:type="dxa"/>
            <w:gridSpan w:val="2"/>
          </w:tcPr>
          <w:p w:rsidR="00EB0104" w:rsidRPr="008557D7" w:rsidRDefault="00EB0104" w:rsidP="003F79EB">
            <w:pPr>
              <w:jc w:val="both"/>
              <w:rPr>
                <w:rFonts w:ascii="Arial" w:hAnsi="Arial" w:cs="Arial"/>
                <w:lang w:val="es-ES_tradnl"/>
              </w:rPr>
            </w:pPr>
            <w:r w:rsidRPr="00EB0104">
              <w:rPr>
                <w:rFonts w:ascii="Arial" w:hAnsi="Arial" w:cs="Arial"/>
                <w:lang w:val="es-ES_tradnl"/>
              </w:rPr>
              <w:t>Tanja Rimpilä</w:t>
            </w:r>
          </w:p>
        </w:tc>
      </w:tr>
    </w:tbl>
    <w:p w:rsidR="00172885" w:rsidRDefault="0017288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EB0104" w:rsidRPr="009E48FA" w:rsidTr="003F79EB">
        <w:trPr>
          <w:trHeight w:val="278"/>
        </w:trPr>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Country</w:t>
            </w:r>
          </w:p>
        </w:tc>
        <w:tc>
          <w:tcPr>
            <w:tcW w:w="6694" w:type="dxa"/>
            <w:gridSpan w:val="2"/>
          </w:tcPr>
          <w:p w:rsidR="00EB0104" w:rsidRPr="009E48FA" w:rsidRDefault="00EB0104" w:rsidP="003F79EB">
            <w:pPr>
              <w:rPr>
                <w:rFonts w:ascii="Arial" w:hAnsi="Arial" w:cs="Arial"/>
              </w:rPr>
            </w:pPr>
            <w:r>
              <w:rPr>
                <w:rFonts w:ascii="Arial" w:hAnsi="Arial" w:cs="Arial"/>
              </w:rPr>
              <w:t>Finland</w:t>
            </w:r>
          </w:p>
        </w:tc>
      </w:tr>
      <w:tr w:rsidR="00EB0104" w:rsidRPr="003D6FFD" w:rsidTr="003F79EB">
        <w:trPr>
          <w:trHeight w:val="291"/>
        </w:trPr>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Organisation</w:t>
            </w:r>
          </w:p>
        </w:tc>
        <w:tc>
          <w:tcPr>
            <w:tcW w:w="6694" w:type="dxa"/>
            <w:gridSpan w:val="2"/>
          </w:tcPr>
          <w:p w:rsidR="00EB0104" w:rsidRPr="003F3685" w:rsidRDefault="00EB0104" w:rsidP="003F79EB">
            <w:pPr>
              <w:rPr>
                <w:rFonts w:ascii="Arial" w:hAnsi="Arial" w:cs="Arial"/>
                <w:lang w:val="en-US"/>
              </w:rPr>
            </w:pPr>
            <w:r w:rsidRPr="00EB0104">
              <w:rPr>
                <w:rFonts w:ascii="Arial" w:hAnsi="Arial" w:cs="Arial"/>
                <w:lang w:val="en-US"/>
              </w:rPr>
              <w:t>Karelia University of Applied Sciences</w:t>
            </w:r>
          </w:p>
        </w:tc>
      </w:tr>
      <w:tr w:rsidR="00EB0104" w:rsidRPr="003D6FFD" w:rsidTr="00895B9B">
        <w:trPr>
          <w:trHeight w:val="278"/>
        </w:trPr>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Theme</w:t>
            </w:r>
          </w:p>
        </w:tc>
        <w:tc>
          <w:tcPr>
            <w:tcW w:w="6694" w:type="dxa"/>
            <w:gridSpan w:val="2"/>
          </w:tcPr>
          <w:p w:rsidR="00EB0104" w:rsidRPr="00B81B9B" w:rsidRDefault="00EB0104" w:rsidP="003F79EB">
            <w:pPr>
              <w:rPr>
                <w:rFonts w:ascii="Arial" w:hAnsi="Arial" w:cs="Arial"/>
                <w:lang w:val="en-US"/>
              </w:rPr>
            </w:pPr>
            <w:r w:rsidRPr="00EB0104">
              <w:rPr>
                <w:rFonts w:ascii="Arial" w:hAnsi="Arial" w:cs="Arial"/>
                <w:lang w:val="en-US"/>
              </w:rPr>
              <w:t>Social economy, Learning and skills</w:t>
            </w:r>
          </w:p>
        </w:tc>
      </w:tr>
      <w:tr w:rsidR="00EB0104" w:rsidRPr="009E48FA"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Project name</w:t>
            </w:r>
          </w:p>
        </w:tc>
        <w:tc>
          <w:tcPr>
            <w:tcW w:w="3347" w:type="dxa"/>
          </w:tcPr>
          <w:p w:rsidR="00EB0104" w:rsidRPr="003F3685" w:rsidRDefault="00895B9B" w:rsidP="003F79EB">
            <w:pPr>
              <w:rPr>
                <w:rFonts w:ascii="Arial" w:hAnsi="Arial" w:cs="Arial"/>
                <w:lang w:val="en-US"/>
              </w:rPr>
            </w:pPr>
            <w:r w:rsidRPr="00895B9B">
              <w:rPr>
                <w:rFonts w:ascii="Arial" w:hAnsi="Arial" w:cs="Arial"/>
                <w:lang w:val="en-US"/>
              </w:rPr>
              <w:t>Silver economy -turning the silver tsunami into a silver lining</w:t>
            </w:r>
          </w:p>
        </w:tc>
        <w:tc>
          <w:tcPr>
            <w:tcW w:w="3347" w:type="dxa"/>
          </w:tcPr>
          <w:p w:rsidR="00EB0104" w:rsidRPr="009E48FA" w:rsidRDefault="00895B9B" w:rsidP="003F79EB">
            <w:pPr>
              <w:rPr>
                <w:rFonts w:ascii="Arial" w:hAnsi="Arial" w:cs="Arial"/>
              </w:rPr>
            </w:pPr>
            <w:r>
              <w:rPr>
                <w:rFonts w:ascii="Arial" w:hAnsi="Arial" w:cs="Arial"/>
              </w:rPr>
              <w:t>TPI-1476</w:t>
            </w:r>
          </w:p>
        </w:tc>
      </w:tr>
      <w:tr w:rsidR="00EB0104" w:rsidRPr="003D6FFD"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sidRPr="009E48FA">
              <w:rPr>
                <w:rFonts w:ascii="Arial" w:hAnsi="Arial" w:cs="Arial"/>
                <w:b/>
              </w:rPr>
              <w:t>Summary of project idea</w:t>
            </w:r>
          </w:p>
        </w:tc>
        <w:tc>
          <w:tcPr>
            <w:tcW w:w="6694" w:type="dxa"/>
            <w:gridSpan w:val="2"/>
          </w:tcPr>
          <w:p w:rsidR="00895B9B" w:rsidRPr="00895B9B" w:rsidRDefault="00895B9B" w:rsidP="00895B9B">
            <w:pPr>
              <w:jc w:val="both"/>
              <w:rPr>
                <w:rFonts w:ascii="Arial" w:hAnsi="Arial" w:cs="Arial"/>
                <w:lang w:val="en-US"/>
              </w:rPr>
            </w:pPr>
            <w:r w:rsidRPr="00895B9B">
              <w:rPr>
                <w:rFonts w:ascii="Arial" w:hAnsi="Arial" w:cs="Arial"/>
                <w:lang w:val="en-US"/>
              </w:rPr>
              <w:t>The number of ageing population will increase. The EU and WHO have launched programs aimed to answer the challenges of aging population and at the same time to change the idea of ​​an elderly as a burden to society. According the idea of Silver Economy, population aging is seen as an economical opportunity. Growth of Silver Economy will open new opportunities for product and service development in many industries. According to the EU programs, the target group of Silver Economy will cover citizen over the age of 55. Many existing services and products do not in themselves serve the needs of ageing population. Better suitable services and products will support and strengthen older consumer’s functional ability and quality of life. Supporting older citizens´ functional ability is significant to whole society.</w:t>
            </w:r>
          </w:p>
          <w:p w:rsidR="00895B9B" w:rsidRPr="00895B9B" w:rsidRDefault="00895B9B" w:rsidP="00895B9B">
            <w:pPr>
              <w:jc w:val="both"/>
              <w:rPr>
                <w:rFonts w:ascii="Arial" w:hAnsi="Arial" w:cs="Arial"/>
                <w:lang w:val="en-US"/>
              </w:rPr>
            </w:pPr>
          </w:p>
          <w:p w:rsidR="00895B9B" w:rsidRPr="00895B9B" w:rsidRDefault="00895B9B" w:rsidP="00895B9B">
            <w:pPr>
              <w:jc w:val="both"/>
              <w:rPr>
                <w:rFonts w:ascii="Arial" w:hAnsi="Arial" w:cs="Arial"/>
                <w:lang w:val="en-US"/>
              </w:rPr>
            </w:pPr>
            <w:r w:rsidRPr="00895B9B">
              <w:rPr>
                <w:rFonts w:ascii="Arial" w:hAnsi="Arial" w:cs="Arial"/>
                <w:lang w:val="en-US"/>
              </w:rPr>
              <w:t>In Finland, research, development and innovation activities practised at universities of applied sciences promote not only working life and regional development but also renew the regional economic structure. The higher education institutions are also anticipating competences required for future competitiveness. Investing in Silver Economy will require companies to have business and product development skills to align and develop their services to this new customer group.</w:t>
            </w:r>
          </w:p>
          <w:p w:rsidR="00895B9B" w:rsidRPr="00895B9B" w:rsidRDefault="00895B9B" w:rsidP="00895B9B">
            <w:pPr>
              <w:jc w:val="both"/>
              <w:rPr>
                <w:rFonts w:ascii="Arial" w:hAnsi="Arial" w:cs="Arial"/>
                <w:lang w:val="en-US"/>
              </w:rPr>
            </w:pPr>
          </w:p>
          <w:p w:rsidR="00EB0104" w:rsidRPr="009E48FA" w:rsidRDefault="00895B9B" w:rsidP="003F79EB">
            <w:pPr>
              <w:jc w:val="both"/>
              <w:rPr>
                <w:rFonts w:ascii="Arial" w:hAnsi="Arial" w:cs="Arial"/>
                <w:lang w:val="en-US"/>
              </w:rPr>
            </w:pPr>
            <w:r w:rsidRPr="00895B9B">
              <w:rPr>
                <w:rFonts w:ascii="Arial" w:hAnsi="Arial" w:cs="Arial"/>
                <w:lang w:val="en-US"/>
              </w:rPr>
              <w:t>The aim of the Silver Economy development in North Karelia is based on assumption that the growth in the silver economy will open up new opportunities for business and service development in various industries. The aim is to provide SMEs information about Silver Economy and Age-friendly services as well as skills for developing their services to meet better the ageing population needs.</w:t>
            </w:r>
          </w:p>
        </w:tc>
      </w:tr>
      <w:tr w:rsidR="00EB0104" w:rsidRPr="003F3685" w:rsidTr="003F79EB">
        <w:tc>
          <w:tcPr>
            <w:tcW w:w="2518" w:type="dxa"/>
            <w:shd w:val="clear" w:color="auto" w:fill="B8CCE4" w:themeFill="accent1" w:themeFillTint="66"/>
            <w:vAlign w:val="center"/>
          </w:tcPr>
          <w:p w:rsidR="00EB0104" w:rsidRPr="009E48FA" w:rsidRDefault="00EB0104" w:rsidP="003F79EB">
            <w:pPr>
              <w:jc w:val="center"/>
              <w:rPr>
                <w:rFonts w:ascii="Arial" w:hAnsi="Arial" w:cs="Arial"/>
                <w:b/>
              </w:rPr>
            </w:pPr>
            <w:r>
              <w:rPr>
                <w:rFonts w:ascii="Arial" w:hAnsi="Arial" w:cs="Arial"/>
                <w:b/>
              </w:rPr>
              <w:t>Participants registered</w:t>
            </w:r>
          </w:p>
        </w:tc>
        <w:tc>
          <w:tcPr>
            <w:tcW w:w="6694" w:type="dxa"/>
            <w:gridSpan w:val="2"/>
          </w:tcPr>
          <w:p w:rsidR="00EB0104" w:rsidRPr="008557D7" w:rsidRDefault="00EB0104" w:rsidP="003F79EB">
            <w:pPr>
              <w:jc w:val="both"/>
              <w:rPr>
                <w:rFonts w:ascii="Arial" w:hAnsi="Arial" w:cs="Arial"/>
                <w:lang w:val="es-ES_tradnl"/>
              </w:rPr>
            </w:pPr>
            <w:r w:rsidRPr="00EB0104">
              <w:rPr>
                <w:rFonts w:ascii="Arial" w:hAnsi="Arial" w:cs="Arial"/>
                <w:lang w:val="es-ES_tradnl"/>
              </w:rPr>
              <w:t>Tanja Rimpilä</w:t>
            </w:r>
          </w:p>
        </w:tc>
      </w:tr>
    </w:tbl>
    <w:p w:rsidR="00EB0104" w:rsidRDefault="00EB0104">
      <w:pPr>
        <w:rPr>
          <w:rFonts w:ascii="Arial" w:hAnsi="Arial" w:cs="Arial"/>
          <w:i/>
          <w:lang w:val="en-US"/>
        </w:rPr>
      </w:pPr>
    </w:p>
    <w:p w:rsidR="00172885" w:rsidRDefault="00172885">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3C3D78" w:rsidRDefault="003C3D78">
      <w:pPr>
        <w:rPr>
          <w:rFonts w:ascii="Arial" w:hAnsi="Arial" w:cs="Arial"/>
          <w:i/>
          <w:lang w:val="en-US"/>
        </w:rPr>
      </w:pPr>
    </w:p>
    <w:p w:rsidR="00FB6897" w:rsidRDefault="00FB6897">
      <w:pPr>
        <w:rPr>
          <w:rFonts w:ascii="Arial" w:hAnsi="Arial" w:cs="Arial"/>
          <w:i/>
          <w:lang w:val="en-US"/>
        </w:rPr>
      </w:pPr>
    </w:p>
    <w:p w:rsidR="00977C56" w:rsidRPr="00EA1F7E" w:rsidRDefault="00654805" w:rsidP="00654805">
      <w:pPr>
        <w:outlineLvl w:val="0"/>
        <w:rPr>
          <w:rFonts w:ascii="Arial" w:hAnsi="Arial" w:cs="Arial"/>
          <w:b/>
          <w:sz w:val="24"/>
          <w:u w:val="single"/>
          <w:lang w:val="en-US"/>
        </w:rPr>
      </w:pPr>
      <w:r>
        <w:rPr>
          <w:rFonts w:ascii="Arial" w:hAnsi="Arial" w:cs="Arial"/>
          <w:b/>
          <w:sz w:val="24"/>
          <w:u w:val="single"/>
          <w:lang w:val="en-US"/>
        </w:rPr>
        <w:br w:type="column"/>
      </w:r>
      <w:bookmarkStart w:id="4" w:name="_Toc506811985"/>
      <w:r w:rsidR="00EA1F7E">
        <w:rPr>
          <w:rFonts w:ascii="Arial" w:hAnsi="Arial" w:cs="Arial"/>
          <w:b/>
          <w:sz w:val="24"/>
          <w:u w:val="single"/>
          <w:lang w:val="en-US"/>
        </w:rPr>
        <w:t>Lithuania</w:t>
      </w:r>
      <w:bookmarkEnd w:id="4"/>
    </w:p>
    <w:tbl>
      <w:tblPr>
        <w:tblStyle w:val="TableGrid"/>
        <w:tblW w:w="0" w:type="auto"/>
        <w:tblLook w:val="04A0" w:firstRow="1" w:lastRow="0" w:firstColumn="1" w:lastColumn="0" w:noHBand="0" w:noVBand="1"/>
      </w:tblPr>
      <w:tblGrid>
        <w:gridCol w:w="2518"/>
        <w:gridCol w:w="3347"/>
        <w:gridCol w:w="3347"/>
      </w:tblGrid>
      <w:tr w:rsidR="00977C56" w:rsidRPr="009E48FA"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Country</w:t>
            </w:r>
          </w:p>
        </w:tc>
        <w:tc>
          <w:tcPr>
            <w:tcW w:w="6694" w:type="dxa"/>
            <w:gridSpan w:val="2"/>
          </w:tcPr>
          <w:p w:rsidR="00977C56" w:rsidRPr="009E48FA" w:rsidRDefault="00977C56" w:rsidP="003050F5">
            <w:pPr>
              <w:rPr>
                <w:rFonts w:ascii="Arial" w:hAnsi="Arial" w:cs="Arial"/>
              </w:rPr>
            </w:pPr>
            <w:r>
              <w:rPr>
                <w:rFonts w:ascii="Arial" w:hAnsi="Arial" w:cs="Arial"/>
              </w:rPr>
              <w:t>Lithuania</w:t>
            </w:r>
          </w:p>
        </w:tc>
      </w:tr>
      <w:tr w:rsidR="00977C56" w:rsidRPr="003F3685"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Organisation</w:t>
            </w:r>
          </w:p>
        </w:tc>
        <w:tc>
          <w:tcPr>
            <w:tcW w:w="6694" w:type="dxa"/>
            <w:gridSpan w:val="2"/>
          </w:tcPr>
          <w:p w:rsidR="00977C56" w:rsidRPr="003F3685" w:rsidRDefault="00977C56" w:rsidP="00977C56">
            <w:pPr>
              <w:jc w:val="both"/>
              <w:rPr>
                <w:rFonts w:ascii="Arial" w:hAnsi="Arial" w:cs="Arial"/>
                <w:lang w:val="en-US"/>
              </w:rPr>
            </w:pPr>
            <w:r>
              <w:rPr>
                <w:rFonts w:ascii="Arial" w:hAnsi="Arial" w:cs="Arial"/>
                <w:lang w:val="en-US"/>
              </w:rPr>
              <w:t>Active Youth Association</w:t>
            </w:r>
          </w:p>
        </w:tc>
      </w:tr>
      <w:tr w:rsidR="00977C56" w:rsidRPr="003D6FFD"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Theme</w:t>
            </w:r>
          </w:p>
        </w:tc>
        <w:tc>
          <w:tcPr>
            <w:tcW w:w="6694" w:type="dxa"/>
            <w:gridSpan w:val="2"/>
          </w:tcPr>
          <w:p w:rsidR="00977C56" w:rsidRPr="00977C56" w:rsidRDefault="00977C56" w:rsidP="00977C56">
            <w:pPr>
              <w:jc w:val="both"/>
              <w:rPr>
                <w:rFonts w:ascii="Arial" w:hAnsi="Arial" w:cs="Arial"/>
                <w:lang w:val="en-US"/>
              </w:rPr>
            </w:pPr>
            <w:r w:rsidRPr="00977C56">
              <w:rPr>
                <w:rFonts w:ascii="Arial" w:hAnsi="Arial" w:cs="Arial"/>
                <w:lang w:val="en-US"/>
              </w:rPr>
              <w:t>Learning and skills, Governance, Migrants</w:t>
            </w:r>
          </w:p>
        </w:tc>
      </w:tr>
      <w:tr w:rsidR="00977C56" w:rsidRPr="009E48FA"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Project name</w:t>
            </w:r>
          </w:p>
        </w:tc>
        <w:tc>
          <w:tcPr>
            <w:tcW w:w="3347" w:type="dxa"/>
          </w:tcPr>
          <w:p w:rsidR="00977C56" w:rsidRPr="003F3685" w:rsidRDefault="00977C56" w:rsidP="003050F5">
            <w:pPr>
              <w:rPr>
                <w:rFonts w:ascii="Arial" w:hAnsi="Arial" w:cs="Arial"/>
                <w:lang w:val="en-US"/>
              </w:rPr>
            </w:pPr>
          </w:p>
        </w:tc>
        <w:tc>
          <w:tcPr>
            <w:tcW w:w="3347" w:type="dxa"/>
          </w:tcPr>
          <w:p w:rsidR="00977C56" w:rsidRPr="009E48FA" w:rsidRDefault="00977C56" w:rsidP="003050F5">
            <w:pPr>
              <w:rPr>
                <w:rFonts w:ascii="Arial" w:hAnsi="Arial" w:cs="Arial"/>
              </w:rPr>
            </w:pPr>
          </w:p>
        </w:tc>
      </w:tr>
      <w:tr w:rsidR="00977C56" w:rsidRPr="00E80A95"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Summary of project idea</w:t>
            </w:r>
          </w:p>
        </w:tc>
        <w:tc>
          <w:tcPr>
            <w:tcW w:w="6694" w:type="dxa"/>
            <w:gridSpan w:val="2"/>
          </w:tcPr>
          <w:p w:rsidR="00977C56" w:rsidRPr="009E48FA" w:rsidRDefault="00977C56" w:rsidP="003050F5">
            <w:pPr>
              <w:jc w:val="both"/>
              <w:rPr>
                <w:rFonts w:ascii="Arial" w:hAnsi="Arial" w:cs="Arial"/>
                <w:lang w:val="en-US"/>
              </w:rPr>
            </w:pPr>
          </w:p>
        </w:tc>
      </w:tr>
      <w:tr w:rsidR="00977C56" w:rsidRPr="003F3685"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Pr>
                <w:rFonts w:ascii="Arial" w:hAnsi="Arial" w:cs="Arial"/>
                <w:b/>
              </w:rPr>
              <w:t>Participants registered</w:t>
            </w:r>
          </w:p>
        </w:tc>
        <w:tc>
          <w:tcPr>
            <w:tcW w:w="6694" w:type="dxa"/>
            <w:gridSpan w:val="2"/>
          </w:tcPr>
          <w:p w:rsidR="00977C56" w:rsidRPr="00977C56" w:rsidRDefault="00977C56" w:rsidP="00977C56">
            <w:pPr>
              <w:jc w:val="both"/>
              <w:rPr>
                <w:rFonts w:ascii="Arial" w:hAnsi="Arial" w:cs="Arial"/>
                <w:lang w:val="en-US"/>
              </w:rPr>
            </w:pPr>
            <w:r w:rsidRPr="00977C56">
              <w:rPr>
                <w:rFonts w:ascii="Arial" w:hAnsi="Arial" w:cs="Arial"/>
                <w:lang w:val="en-US"/>
              </w:rPr>
              <w:t>Tomas Jenkelevic</w:t>
            </w:r>
          </w:p>
          <w:p w:rsidR="00977C56" w:rsidRPr="009E48FA" w:rsidRDefault="00977C56" w:rsidP="003050F5">
            <w:pPr>
              <w:jc w:val="both"/>
              <w:rPr>
                <w:rFonts w:ascii="Arial" w:hAnsi="Arial" w:cs="Arial"/>
                <w:lang w:val="en-US"/>
              </w:rPr>
            </w:pPr>
          </w:p>
        </w:tc>
      </w:tr>
    </w:tbl>
    <w:p w:rsidR="00977C56" w:rsidRDefault="00977C56">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977C56" w:rsidRPr="009E48FA"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Country</w:t>
            </w:r>
          </w:p>
        </w:tc>
        <w:tc>
          <w:tcPr>
            <w:tcW w:w="6694" w:type="dxa"/>
            <w:gridSpan w:val="2"/>
          </w:tcPr>
          <w:p w:rsidR="00977C56" w:rsidRPr="009E48FA" w:rsidRDefault="00977C56" w:rsidP="00977C56">
            <w:pPr>
              <w:jc w:val="both"/>
              <w:rPr>
                <w:rFonts w:ascii="Arial" w:hAnsi="Arial" w:cs="Arial"/>
              </w:rPr>
            </w:pPr>
            <w:r>
              <w:rPr>
                <w:rFonts w:ascii="Arial" w:hAnsi="Arial" w:cs="Arial"/>
              </w:rPr>
              <w:t>Lithuania</w:t>
            </w:r>
          </w:p>
        </w:tc>
      </w:tr>
      <w:tr w:rsidR="00977C56" w:rsidRPr="003D6FFD"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Organisation</w:t>
            </w:r>
          </w:p>
        </w:tc>
        <w:tc>
          <w:tcPr>
            <w:tcW w:w="6694" w:type="dxa"/>
            <w:gridSpan w:val="2"/>
          </w:tcPr>
          <w:p w:rsidR="00977C56" w:rsidRPr="00977C56" w:rsidRDefault="00977C56" w:rsidP="00977C56">
            <w:pPr>
              <w:jc w:val="both"/>
              <w:rPr>
                <w:rFonts w:ascii="Arial" w:hAnsi="Arial" w:cs="Arial"/>
                <w:lang w:val="en-US"/>
              </w:rPr>
            </w:pPr>
            <w:r w:rsidRPr="00977C56">
              <w:rPr>
                <w:rFonts w:ascii="Arial" w:hAnsi="Arial" w:cs="Arial"/>
                <w:lang w:val="en-US"/>
              </w:rPr>
              <w:t>International Society for Krsna Consciousness (Kaunas)</w:t>
            </w:r>
          </w:p>
        </w:tc>
      </w:tr>
      <w:tr w:rsidR="00977C56" w:rsidRPr="003D6FFD"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Theme</w:t>
            </w:r>
          </w:p>
        </w:tc>
        <w:tc>
          <w:tcPr>
            <w:tcW w:w="6694" w:type="dxa"/>
            <w:gridSpan w:val="2"/>
          </w:tcPr>
          <w:p w:rsidR="00977C56" w:rsidRPr="00977C56" w:rsidRDefault="00977C56" w:rsidP="00977C56">
            <w:pPr>
              <w:jc w:val="both"/>
              <w:rPr>
                <w:rFonts w:ascii="Arial" w:hAnsi="Arial" w:cs="Arial"/>
                <w:lang w:val="en-US"/>
              </w:rPr>
            </w:pPr>
            <w:r w:rsidRPr="00977C56">
              <w:rPr>
                <w:rFonts w:ascii="Arial" w:hAnsi="Arial" w:cs="Arial"/>
                <w:lang w:val="en-US"/>
              </w:rPr>
              <w:t>Employment, Inclusion, Social economy, spiritual development</w:t>
            </w:r>
          </w:p>
        </w:tc>
      </w:tr>
      <w:tr w:rsidR="00977C56" w:rsidRPr="009E48FA"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Project name</w:t>
            </w:r>
          </w:p>
        </w:tc>
        <w:tc>
          <w:tcPr>
            <w:tcW w:w="3347" w:type="dxa"/>
          </w:tcPr>
          <w:p w:rsidR="00977C56" w:rsidRPr="003F3685" w:rsidRDefault="00977C56" w:rsidP="00977C56">
            <w:pPr>
              <w:jc w:val="both"/>
              <w:rPr>
                <w:rFonts w:ascii="Arial" w:hAnsi="Arial" w:cs="Arial"/>
                <w:lang w:val="en-US"/>
              </w:rPr>
            </w:pPr>
            <w:r>
              <w:rPr>
                <w:rFonts w:ascii="Arial" w:hAnsi="Arial" w:cs="Arial"/>
                <w:lang w:val="en-US"/>
              </w:rPr>
              <w:t xml:space="preserve">Development of spiritual and social capital of Lithuanian people experiencing problems with social adaptation </w:t>
            </w:r>
          </w:p>
        </w:tc>
        <w:tc>
          <w:tcPr>
            <w:tcW w:w="3347" w:type="dxa"/>
          </w:tcPr>
          <w:p w:rsidR="00977C56" w:rsidRPr="009E48FA" w:rsidRDefault="00977C56" w:rsidP="00977C56">
            <w:pPr>
              <w:jc w:val="both"/>
              <w:rPr>
                <w:rFonts w:ascii="Arial" w:hAnsi="Arial" w:cs="Arial"/>
              </w:rPr>
            </w:pPr>
            <w:r w:rsidRPr="00977C56">
              <w:rPr>
                <w:rFonts w:ascii="Arial" w:hAnsi="Arial" w:cs="Arial"/>
              </w:rPr>
              <w:t>TPI-1204</w:t>
            </w:r>
          </w:p>
        </w:tc>
      </w:tr>
      <w:tr w:rsidR="00977C56" w:rsidRPr="003D6FFD"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sidRPr="009E48FA">
              <w:rPr>
                <w:rFonts w:ascii="Arial" w:hAnsi="Arial" w:cs="Arial"/>
                <w:b/>
              </w:rPr>
              <w:t>Summary of project idea</w:t>
            </w:r>
          </w:p>
        </w:tc>
        <w:tc>
          <w:tcPr>
            <w:tcW w:w="6694" w:type="dxa"/>
            <w:gridSpan w:val="2"/>
          </w:tcPr>
          <w:p w:rsidR="00977C56" w:rsidRPr="00977C56" w:rsidRDefault="00977C56" w:rsidP="00977C56">
            <w:pPr>
              <w:jc w:val="both"/>
              <w:rPr>
                <w:rFonts w:ascii="Arial" w:hAnsi="Arial" w:cs="Arial"/>
                <w:lang w:val="en-US"/>
              </w:rPr>
            </w:pPr>
            <w:r w:rsidRPr="00977C56">
              <w:rPr>
                <w:rFonts w:ascii="Arial" w:hAnsi="Arial" w:cs="Arial"/>
                <w:lang w:val="en-US"/>
              </w:rPr>
              <w:t>This social project, using Vedic knowledge, seeks to develop human capital for democratic leadership, education and empowerment of employees (in organizations) or community members (communities). The project solves a fundamental problem: there is poverty in Lithuania in the area of working or developing its business because there is no social system in Lithuania that includes socially vulnerable groups of the population in the active economic and civic activities of the society. Such activities will not only enable them to become full members of their spiritual community but also of civil society and the state. In other words, apart from the spiritual knowledge that relates to economics, management, and spiritual capital, there is no belief that problems c</w:t>
            </w:r>
            <w:r>
              <w:rPr>
                <w:rFonts w:ascii="Arial" w:hAnsi="Arial" w:cs="Arial"/>
                <w:lang w:val="en-US"/>
              </w:rPr>
              <w:t>an be solved.</w:t>
            </w:r>
          </w:p>
        </w:tc>
      </w:tr>
      <w:tr w:rsidR="00977C56" w:rsidRPr="003F3685" w:rsidTr="003050F5">
        <w:tc>
          <w:tcPr>
            <w:tcW w:w="2518" w:type="dxa"/>
            <w:shd w:val="clear" w:color="auto" w:fill="B8CCE4" w:themeFill="accent1" w:themeFillTint="66"/>
            <w:vAlign w:val="center"/>
          </w:tcPr>
          <w:p w:rsidR="00977C56" w:rsidRPr="009E48FA" w:rsidRDefault="00977C56" w:rsidP="003050F5">
            <w:pPr>
              <w:jc w:val="center"/>
              <w:rPr>
                <w:rFonts w:ascii="Arial" w:hAnsi="Arial" w:cs="Arial"/>
                <w:b/>
              </w:rPr>
            </w:pPr>
            <w:r>
              <w:rPr>
                <w:rFonts w:ascii="Arial" w:hAnsi="Arial" w:cs="Arial"/>
                <w:b/>
              </w:rPr>
              <w:t>Participants registered</w:t>
            </w:r>
          </w:p>
        </w:tc>
        <w:tc>
          <w:tcPr>
            <w:tcW w:w="6694" w:type="dxa"/>
            <w:gridSpan w:val="2"/>
          </w:tcPr>
          <w:p w:rsidR="00977C56" w:rsidRPr="009E48FA" w:rsidRDefault="00977C56" w:rsidP="00977C56">
            <w:pPr>
              <w:jc w:val="both"/>
              <w:rPr>
                <w:rFonts w:ascii="Arial" w:hAnsi="Arial" w:cs="Arial"/>
                <w:lang w:val="en-US"/>
              </w:rPr>
            </w:pPr>
            <w:r w:rsidRPr="00977C56">
              <w:rPr>
                <w:rFonts w:ascii="Arial" w:hAnsi="Arial" w:cs="Arial"/>
                <w:lang w:val="en-US"/>
              </w:rPr>
              <w:t>Arnoldas Zdanevicius</w:t>
            </w:r>
          </w:p>
        </w:tc>
      </w:tr>
    </w:tbl>
    <w:p w:rsidR="00977C56" w:rsidRDefault="00977C56">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63780A" w:rsidRPr="009E48FA"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sidRPr="009E48FA">
              <w:rPr>
                <w:rFonts w:ascii="Arial" w:hAnsi="Arial" w:cs="Arial"/>
                <w:b/>
              </w:rPr>
              <w:t>Country</w:t>
            </w:r>
          </w:p>
        </w:tc>
        <w:tc>
          <w:tcPr>
            <w:tcW w:w="6694" w:type="dxa"/>
            <w:gridSpan w:val="2"/>
          </w:tcPr>
          <w:p w:rsidR="0063780A" w:rsidRPr="009E48FA" w:rsidRDefault="0063780A" w:rsidP="00EA5B37">
            <w:pPr>
              <w:rPr>
                <w:rFonts w:ascii="Arial" w:hAnsi="Arial" w:cs="Arial"/>
              </w:rPr>
            </w:pPr>
            <w:r>
              <w:rPr>
                <w:rFonts w:ascii="Arial" w:hAnsi="Arial" w:cs="Arial"/>
              </w:rPr>
              <w:t>Lithuania</w:t>
            </w:r>
          </w:p>
        </w:tc>
      </w:tr>
      <w:tr w:rsidR="0063780A" w:rsidRPr="003D6FFD"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sidRPr="009E48FA">
              <w:rPr>
                <w:rFonts w:ascii="Arial" w:hAnsi="Arial" w:cs="Arial"/>
                <w:b/>
              </w:rPr>
              <w:t>Organisation</w:t>
            </w:r>
          </w:p>
        </w:tc>
        <w:tc>
          <w:tcPr>
            <w:tcW w:w="6694" w:type="dxa"/>
            <w:gridSpan w:val="2"/>
          </w:tcPr>
          <w:p w:rsidR="0063780A" w:rsidRPr="003F3685" w:rsidRDefault="0063780A" w:rsidP="00EA5B37">
            <w:pPr>
              <w:jc w:val="both"/>
              <w:rPr>
                <w:rFonts w:ascii="Arial" w:hAnsi="Arial" w:cs="Arial"/>
                <w:lang w:val="en-US"/>
              </w:rPr>
            </w:pPr>
            <w:r w:rsidRPr="0063780A">
              <w:rPr>
                <w:rFonts w:ascii="Arial" w:hAnsi="Arial" w:cs="Arial"/>
                <w:lang w:val="en-US"/>
              </w:rPr>
              <w:t>National Paying Agency under the Ministry of Agriculture of the Republic of Lithuania</w:t>
            </w:r>
          </w:p>
        </w:tc>
      </w:tr>
      <w:tr w:rsidR="0063780A" w:rsidRPr="003D6FFD"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sidRPr="009E48FA">
              <w:rPr>
                <w:rFonts w:ascii="Arial" w:hAnsi="Arial" w:cs="Arial"/>
                <w:b/>
              </w:rPr>
              <w:t>Theme</w:t>
            </w:r>
          </w:p>
        </w:tc>
        <w:tc>
          <w:tcPr>
            <w:tcW w:w="6694" w:type="dxa"/>
            <w:gridSpan w:val="2"/>
          </w:tcPr>
          <w:p w:rsidR="0063780A" w:rsidRPr="00977C56" w:rsidRDefault="0063780A" w:rsidP="00EA5B37">
            <w:pPr>
              <w:jc w:val="both"/>
              <w:rPr>
                <w:rFonts w:ascii="Arial" w:hAnsi="Arial" w:cs="Arial"/>
                <w:lang w:val="en-US"/>
              </w:rPr>
            </w:pPr>
            <w:r w:rsidRPr="00977C56">
              <w:rPr>
                <w:rFonts w:ascii="Arial" w:hAnsi="Arial" w:cs="Arial"/>
                <w:lang w:val="en-US"/>
              </w:rPr>
              <w:t>Learning and skills, Governance, Migrants</w:t>
            </w:r>
          </w:p>
        </w:tc>
      </w:tr>
      <w:tr w:rsidR="0063780A" w:rsidRPr="009E48FA"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sidRPr="009E48FA">
              <w:rPr>
                <w:rFonts w:ascii="Arial" w:hAnsi="Arial" w:cs="Arial"/>
                <w:b/>
              </w:rPr>
              <w:t>Project name</w:t>
            </w:r>
          </w:p>
        </w:tc>
        <w:tc>
          <w:tcPr>
            <w:tcW w:w="3347" w:type="dxa"/>
          </w:tcPr>
          <w:p w:rsidR="0063780A" w:rsidRPr="003F3685" w:rsidRDefault="0063780A" w:rsidP="00EA5B37">
            <w:pPr>
              <w:rPr>
                <w:rFonts w:ascii="Arial" w:hAnsi="Arial" w:cs="Arial"/>
                <w:lang w:val="en-US"/>
              </w:rPr>
            </w:pPr>
          </w:p>
        </w:tc>
        <w:tc>
          <w:tcPr>
            <w:tcW w:w="3347" w:type="dxa"/>
          </w:tcPr>
          <w:p w:rsidR="0063780A" w:rsidRPr="009E48FA" w:rsidRDefault="0063780A" w:rsidP="00EA5B37">
            <w:pPr>
              <w:rPr>
                <w:rFonts w:ascii="Arial" w:hAnsi="Arial" w:cs="Arial"/>
              </w:rPr>
            </w:pPr>
          </w:p>
        </w:tc>
      </w:tr>
      <w:tr w:rsidR="0063780A" w:rsidRPr="00E80A95"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sidRPr="009E48FA">
              <w:rPr>
                <w:rFonts w:ascii="Arial" w:hAnsi="Arial" w:cs="Arial"/>
                <w:b/>
              </w:rPr>
              <w:t>Summary of project idea</w:t>
            </w:r>
          </w:p>
        </w:tc>
        <w:tc>
          <w:tcPr>
            <w:tcW w:w="6694" w:type="dxa"/>
            <w:gridSpan w:val="2"/>
          </w:tcPr>
          <w:p w:rsidR="0063780A" w:rsidRPr="009E48FA" w:rsidRDefault="0063780A" w:rsidP="00EA5B37">
            <w:pPr>
              <w:jc w:val="both"/>
              <w:rPr>
                <w:rFonts w:ascii="Arial" w:hAnsi="Arial" w:cs="Arial"/>
                <w:lang w:val="en-US"/>
              </w:rPr>
            </w:pPr>
          </w:p>
        </w:tc>
      </w:tr>
      <w:tr w:rsidR="0063780A" w:rsidRPr="003F3685" w:rsidTr="00EA5B37">
        <w:tc>
          <w:tcPr>
            <w:tcW w:w="2518" w:type="dxa"/>
            <w:shd w:val="clear" w:color="auto" w:fill="B8CCE4" w:themeFill="accent1" w:themeFillTint="66"/>
            <w:vAlign w:val="center"/>
          </w:tcPr>
          <w:p w:rsidR="0063780A" w:rsidRPr="009E48FA" w:rsidRDefault="0063780A" w:rsidP="00EA5B37">
            <w:pPr>
              <w:jc w:val="center"/>
              <w:rPr>
                <w:rFonts w:ascii="Arial" w:hAnsi="Arial" w:cs="Arial"/>
                <w:b/>
              </w:rPr>
            </w:pPr>
            <w:r>
              <w:rPr>
                <w:rFonts w:ascii="Arial" w:hAnsi="Arial" w:cs="Arial"/>
                <w:b/>
              </w:rPr>
              <w:t>Participants registered</w:t>
            </w:r>
          </w:p>
        </w:tc>
        <w:tc>
          <w:tcPr>
            <w:tcW w:w="6694" w:type="dxa"/>
            <w:gridSpan w:val="2"/>
          </w:tcPr>
          <w:p w:rsidR="0063780A" w:rsidRPr="00EA5B37" w:rsidRDefault="0063780A" w:rsidP="00EA5B37">
            <w:pPr>
              <w:jc w:val="both"/>
              <w:rPr>
                <w:rFonts w:ascii="Arial" w:hAnsi="Arial" w:cs="Arial"/>
              </w:rPr>
            </w:pPr>
            <w:r w:rsidRPr="00EA5B37">
              <w:rPr>
                <w:rFonts w:ascii="Arial" w:hAnsi="Arial" w:cs="Arial"/>
              </w:rPr>
              <w:t>Karolina Jurkonytė</w:t>
            </w:r>
          </w:p>
          <w:p w:rsidR="0048415B" w:rsidRPr="00EA5B37" w:rsidRDefault="0048415B" w:rsidP="0048415B">
            <w:pPr>
              <w:jc w:val="both"/>
              <w:rPr>
                <w:rFonts w:ascii="Arial" w:hAnsi="Arial" w:cs="Arial"/>
              </w:rPr>
            </w:pPr>
            <w:r w:rsidRPr="00EA5B37">
              <w:rPr>
                <w:rFonts w:ascii="Arial" w:hAnsi="Arial" w:cs="Arial"/>
              </w:rPr>
              <w:t>Genovaitė Beniulienė</w:t>
            </w:r>
          </w:p>
          <w:p w:rsidR="0048415B" w:rsidRPr="00EA5B37" w:rsidRDefault="0048415B" w:rsidP="0048415B">
            <w:pPr>
              <w:jc w:val="both"/>
              <w:rPr>
                <w:rFonts w:ascii="Arial" w:hAnsi="Arial" w:cs="Arial"/>
              </w:rPr>
            </w:pPr>
            <w:r w:rsidRPr="00EA5B37">
              <w:rPr>
                <w:rFonts w:ascii="Arial" w:hAnsi="Arial" w:cs="Arial"/>
              </w:rPr>
              <w:t>Arūnė Šerepkaitė</w:t>
            </w:r>
          </w:p>
          <w:p w:rsidR="0048415B" w:rsidRPr="009E48FA" w:rsidRDefault="0048415B" w:rsidP="0048415B">
            <w:pPr>
              <w:jc w:val="both"/>
              <w:rPr>
                <w:rFonts w:ascii="Arial" w:hAnsi="Arial" w:cs="Arial"/>
                <w:lang w:val="en-US"/>
              </w:rPr>
            </w:pPr>
            <w:r w:rsidRPr="0048415B">
              <w:rPr>
                <w:rFonts w:ascii="Arial" w:hAnsi="Arial" w:cs="Arial"/>
                <w:lang w:val="en-US"/>
              </w:rPr>
              <w:t>Laura Balionytė-Ostrouch</w:t>
            </w:r>
          </w:p>
        </w:tc>
      </w:tr>
    </w:tbl>
    <w:p w:rsidR="00EA1F7E" w:rsidRDefault="00EA1F7E">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C3D78" w:rsidRPr="009E48FA"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sidRPr="009E48FA">
              <w:rPr>
                <w:rFonts w:ascii="Arial" w:hAnsi="Arial" w:cs="Arial"/>
                <w:b/>
              </w:rPr>
              <w:t>Country</w:t>
            </w:r>
          </w:p>
        </w:tc>
        <w:tc>
          <w:tcPr>
            <w:tcW w:w="6694" w:type="dxa"/>
            <w:gridSpan w:val="2"/>
          </w:tcPr>
          <w:p w:rsidR="003C3D78" w:rsidRPr="009E48FA" w:rsidRDefault="003C3D78" w:rsidP="003F79EB">
            <w:pPr>
              <w:rPr>
                <w:rFonts w:ascii="Arial" w:hAnsi="Arial" w:cs="Arial"/>
              </w:rPr>
            </w:pPr>
            <w:r>
              <w:rPr>
                <w:rFonts w:ascii="Arial" w:hAnsi="Arial" w:cs="Arial"/>
              </w:rPr>
              <w:t>Lithuania</w:t>
            </w:r>
          </w:p>
        </w:tc>
      </w:tr>
      <w:tr w:rsidR="003C3D78" w:rsidRPr="0063780A"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sidRPr="009E48FA">
              <w:rPr>
                <w:rFonts w:ascii="Arial" w:hAnsi="Arial" w:cs="Arial"/>
                <w:b/>
              </w:rPr>
              <w:t>Organisation</w:t>
            </w:r>
          </w:p>
        </w:tc>
        <w:tc>
          <w:tcPr>
            <w:tcW w:w="6694" w:type="dxa"/>
            <w:gridSpan w:val="2"/>
          </w:tcPr>
          <w:p w:rsidR="003C3D78" w:rsidRPr="003F3685" w:rsidRDefault="003C3D78" w:rsidP="003C3D78">
            <w:pPr>
              <w:jc w:val="both"/>
              <w:rPr>
                <w:rFonts w:ascii="Arial" w:hAnsi="Arial" w:cs="Arial"/>
                <w:lang w:val="en-US"/>
              </w:rPr>
            </w:pPr>
            <w:r>
              <w:rPr>
                <w:rFonts w:ascii="Arial" w:hAnsi="Arial" w:cs="Arial"/>
                <w:lang w:val="en-US"/>
              </w:rPr>
              <w:t>SOPA</w:t>
            </w:r>
          </w:p>
        </w:tc>
      </w:tr>
      <w:tr w:rsidR="003C3D78" w:rsidRPr="00545B8C"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sidRPr="009E48FA">
              <w:rPr>
                <w:rFonts w:ascii="Arial" w:hAnsi="Arial" w:cs="Arial"/>
                <w:b/>
              </w:rPr>
              <w:t>Theme</w:t>
            </w:r>
          </w:p>
        </w:tc>
        <w:tc>
          <w:tcPr>
            <w:tcW w:w="6694" w:type="dxa"/>
            <w:gridSpan w:val="2"/>
          </w:tcPr>
          <w:p w:rsidR="003C3D78" w:rsidRPr="00977C56" w:rsidRDefault="003C3D78" w:rsidP="003F79EB">
            <w:pPr>
              <w:jc w:val="both"/>
              <w:rPr>
                <w:rFonts w:ascii="Arial" w:hAnsi="Arial" w:cs="Arial"/>
                <w:lang w:val="en-US"/>
              </w:rPr>
            </w:pPr>
            <w:r w:rsidRPr="003C3D78">
              <w:rPr>
                <w:rFonts w:ascii="Arial" w:hAnsi="Arial" w:cs="Arial"/>
                <w:lang w:val="en-US"/>
              </w:rPr>
              <w:t>Employment, Youth employment, Inclusion</w:t>
            </w:r>
          </w:p>
        </w:tc>
      </w:tr>
      <w:tr w:rsidR="003C3D78" w:rsidRPr="009E48FA"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sidRPr="009E48FA">
              <w:rPr>
                <w:rFonts w:ascii="Arial" w:hAnsi="Arial" w:cs="Arial"/>
                <w:b/>
              </w:rPr>
              <w:t>Project name</w:t>
            </w:r>
          </w:p>
        </w:tc>
        <w:tc>
          <w:tcPr>
            <w:tcW w:w="3347" w:type="dxa"/>
          </w:tcPr>
          <w:p w:rsidR="003C3D78" w:rsidRPr="003F3685" w:rsidRDefault="003C3D78" w:rsidP="003F79EB">
            <w:pPr>
              <w:rPr>
                <w:rFonts w:ascii="Arial" w:hAnsi="Arial" w:cs="Arial"/>
                <w:lang w:val="en-US"/>
              </w:rPr>
            </w:pPr>
            <w:r w:rsidRPr="003C3D78">
              <w:rPr>
                <w:rFonts w:ascii="Arial" w:hAnsi="Arial" w:cs="Arial"/>
                <w:lang w:val="en-US"/>
              </w:rPr>
              <w:t>Active and needed</w:t>
            </w:r>
          </w:p>
        </w:tc>
        <w:tc>
          <w:tcPr>
            <w:tcW w:w="3347" w:type="dxa"/>
          </w:tcPr>
          <w:p w:rsidR="003C3D78" w:rsidRPr="009E48FA" w:rsidRDefault="003C3D78" w:rsidP="003F79EB">
            <w:pPr>
              <w:rPr>
                <w:rFonts w:ascii="Arial" w:hAnsi="Arial" w:cs="Arial"/>
              </w:rPr>
            </w:pPr>
            <w:r>
              <w:rPr>
                <w:rFonts w:ascii="Arial" w:hAnsi="Arial" w:cs="Arial"/>
              </w:rPr>
              <w:t>TPI-1197</w:t>
            </w:r>
          </w:p>
        </w:tc>
      </w:tr>
      <w:tr w:rsidR="003C3D78" w:rsidRPr="00654805"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sidRPr="009E48FA">
              <w:rPr>
                <w:rFonts w:ascii="Arial" w:hAnsi="Arial" w:cs="Arial"/>
                <w:b/>
              </w:rPr>
              <w:t>Summary of project idea</w:t>
            </w:r>
          </w:p>
        </w:tc>
        <w:tc>
          <w:tcPr>
            <w:tcW w:w="6694" w:type="dxa"/>
            <w:gridSpan w:val="2"/>
          </w:tcPr>
          <w:p w:rsidR="003C3D78" w:rsidRPr="003C3D78" w:rsidRDefault="003C3D78" w:rsidP="003C3D78">
            <w:pPr>
              <w:jc w:val="both"/>
              <w:rPr>
                <w:rFonts w:ascii="Arial" w:hAnsi="Arial" w:cs="Arial"/>
                <w:lang w:val="en-US"/>
              </w:rPr>
            </w:pPr>
            <w:r w:rsidRPr="003C3D78">
              <w:rPr>
                <w:rFonts w:ascii="Arial" w:hAnsi="Arial" w:cs="Arial"/>
                <w:lang w:val="en-US"/>
              </w:rPr>
              <w:t>Project aims to help people from disadvantaged groups (people with disabilities and social benefits receivers) to overcome difficulties to enter labour market and create participation opportunities.</w:t>
            </w:r>
          </w:p>
          <w:p w:rsidR="003C3D78" w:rsidRPr="003C3D78" w:rsidRDefault="003C3D78" w:rsidP="003C3D78">
            <w:pPr>
              <w:jc w:val="both"/>
              <w:rPr>
                <w:rFonts w:ascii="Arial" w:hAnsi="Arial" w:cs="Arial"/>
                <w:lang w:val="en-US"/>
              </w:rPr>
            </w:pPr>
          </w:p>
          <w:p w:rsidR="003C3D78" w:rsidRPr="009E48FA" w:rsidRDefault="003C3D78" w:rsidP="003C3D78">
            <w:pPr>
              <w:jc w:val="both"/>
              <w:rPr>
                <w:rFonts w:ascii="Arial" w:hAnsi="Arial" w:cs="Arial"/>
                <w:lang w:val="en-US"/>
              </w:rPr>
            </w:pPr>
            <w:r w:rsidRPr="003C3D78">
              <w:rPr>
                <w:rFonts w:ascii="Arial" w:hAnsi="Arial" w:cs="Arial"/>
                <w:lang w:val="en-US"/>
              </w:rPr>
              <w:t>To combat employment barriers services will offered based on individual needs of each participant. Each job seeker will be motivated to participate in the open labour market, his/her strengths an</w:t>
            </w:r>
            <w:r>
              <w:rPr>
                <w:rFonts w:ascii="Arial" w:hAnsi="Arial" w:cs="Arial"/>
                <w:lang w:val="en-US"/>
              </w:rPr>
              <w:t>d</w:t>
            </w:r>
            <w:r w:rsidRPr="003C3D78">
              <w:rPr>
                <w:rFonts w:ascii="Arial" w:hAnsi="Arial" w:cs="Arial"/>
                <w:lang w:val="en-US"/>
              </w:rPr>
              <w:t xml:space="preserve"> possibilities will be identified. Integration plan will be implemented by offering individually created serv</w:t>
            </w:r>
            <w:r>
              <w:rPr>
                <w:rFonts w:ascii="Arial" w:hAnsi="Arial" w:cs="Arial"/>
                <w:lang w:val="en-US"/>
              </w:rPr>
              <w:t>ice package, which will consist</w:t>
            </w:r>
            <w:r w:rsidRPr="003C3D78">
              <w:rPr>
                <w:rFonts w:ascii="Arial" w:hAnsi="Arial" w:cs="Arial"/>
                <w:lang w:val="en-US"/>
              </w:rPr>
              <w:t xml:space="preserve"> of activation services, job search competencies training, meeting with employers and development of working or social skills. Job coaching services will be provided when the person is employed. In order to ensure employment success for the most disadvantaged networking with employers will be of great importance.</w:t>
            </w:r>
          </w:p>
        </w:tc>
      </w:tr>
      <w:tr w:rsidR="003C3D78" w:rsidRPr="003F3685" w:rsidTr="003F79EB">
        <w:tc>
          <w:tcPr>
            <w:tcW w:w="2518" w:type="dxa"/>
            <w:shd w:val="clear" w:color="auto" w:fill="B8CCE4" w:themeFill="accent1" w:themeFillTint="66"/>
            <w:vAlign w:val="center"/>
          </w:tcPr>
          <w:p w:rsidR="003C3D78" w:rsidRPr="009E48FA" w:rsidRDefault="003C3D78" w:rsidP="003F79EB">
            <w:pPr>
              <w:jc w:val="center"/>
              <w:rPr>
                <w:rFonts w:ascii="Arial" w:hAnsi="Arial" w:cs="Arial"/>
                <w:b/>
              </w:rPr>
            </w:pPr>
            <w:r>
              <w:rPr>
                <w:rFonts w:ascii="Arial" w:hAnsi="Arial" w:cs="Arial"/>
                <w:b/>
              </w:rPr>
              <w:t>Participants registered</w:t>
            </w:r>
          </w:p>
        </w:tc>
        <w:tc>
          <w:tcPr>
            <w:tcW w:w="6694" w:type="dxa"/>
            <w:gridSpan w:val="2"/>
          </w:tcPr>
          <w:p w:rsidR="003C3D78" w:rsidRPr="009E48FA" w:rsidRDefault="003C3D78" w:rsidP="003F79EB">
            <w:pPr>
              <w:jc w:val="both"/>
              <w:rPr>
                <w:rFonts w:ascii="Arial" w:hAnsi="Arial" w:cs="Arial"/>
                <w:lang w:val="en-US"/>
              </w:rPr>
            </w:pPr>
            <w:r w:rsidRPr="003C3D78">
              <w:rPr>
                <w:rFonts w:ascii="Arial" w:hAnsi="Arial" w:cs="Arial"/>
              </w:rPr>
              <w:t>Jurgita Kuprytė</w:t>
            </w:r>
          </w:p>
        </w:tc>
      </w:tr>
    </w:tbl>
    <w:p w:rsidR="003C3D78" w:rsidRDefault="003C3D78">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EA1F7E" w:rsidRDefault="00EA1F7E">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FB6897" w:rsidRDefault="00FB6897">
      <w:pPr>
        <w:rPr>
          <w:rFonts w:ascii="Arial" w:hAnsi="Arial" w:cs="Arial"/>
          <w:i/>
          <w:lang w:val="en-US"/>
        </w:rPr>
      </w:pPr>
    </w:p>
    <w:p w:rsidR="00EA1F7E" w:rsidRPr="00AF0C51" w:rsidRDefault="00EA1F7E" w:rsidP="00654805">
      <w:pPr>
        <w:outlineLvl w:val="0"/>
        <w:rPr>
          <w:rFonts w:ascii="Arial" w:hAnsi="Arial" w:cs="Arial"/>
          <w:b/>
          <w:sz w:val="24"/>
          <w:u w:val="single"/>
          <w:lang w:val="en-US"/>
        </w:rPr>
      </w:pPr>
      <w:bookmarkStart w:id="5" w:name="_Toc506811986"/>
      <w:r>
        <w:rPr>
          <w:rFonts w:ascii="Arial" w:hAnsi="Arial" w:cs="Arial"/>
          <w:b/>
          <w:sz w:val="24"/>
          <w:u w:val="single"/>
          <w:lang w:val="en-US"/>
        </w:rPr>
        <w:t>Poland</w:t>
      </w:r>
      <w:bookmarkEnd w:id="5"/>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ED3E3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050F5" w:rsidP="003050F5">
            <w:pPr>
              <w:jc w:val="both"/>
              <w:rPr>
                <w:rFonts w:ascii="Arial" w:hAnsi="Arial" w:cs="Arial"/>
                <w:lang w:val="en-US"/>
              </w:rPr>
            </w:pPr>
            <w:r w:rsidRPr="003050F5">
              <w:rPr>
                <w:rFonts w:ascii="Arial" w:hAnsi="Arial" w:cs="Arial"/>
                <w:lang w:val="en-US"/>
              </w:rPr>
              <w:t>suka.yoga- Association for Promoting Transcendental Meditation</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050F5" w:rsidP="003050F5">
            <w:pPr>
              <w:jc w:val="both"/>
              <w:rPr>
                <w:rFonts w:ascii="Arial" w:hAnsi="Arial" w:cs="Arial"/>
                <w:lang w:val="en-US"/>
              </w:rPr>
            </w:pPr>
            <w:r w:rsidRPr="003050F5">
              <w:rPr>
                <w:rFonts w:ascii="Arial" w:hAnsi="Arial" w:cs="Arial"/>
                <w:lang w:val="en-US"/>
              </w:rPr>
              <w:t>Social economy, Learning and skills</w:t>
            </w:r>
          </w:p>
        </w:tc>
      </w:tr>
      <w:tr w:rsidR="003050F5" w:rsidRPr="0048415B"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48415B" w:rsidP="0048415B">
            <w:pPr>
              <w:rPr>
                <w:rFonts w:ascii="Arial" w:hAnsi="Arial" w:cs="Arial"/>
                <w:lang w:val="en-US"/>
              </w:rPr>
            </w:pPr>
            <w:r w:rsidRPr="0048415B">
              <w:rPr>
                <w:rFonts w:ascii="Arial" w:hAnsi="Arial" w:cs="Arial"/>
                <w:lang w:val="en-US"/>
              </w:rPr>
              <w:t>Accesible meditation</w:t>
            </w:r>
            <w:r>
              <w:rPr>
                <w:rFonts w:ascii="Arial" w:hAnsi="Arial" w:cs="Arial"/>
                <w:lang w:val="en-US"/>
              </w:rPr>
              <w:t xml:space="preserve"> space for white-collar workers</w:t>
            </w:r>
          </w:p>
        </w:tc>
        <w:tc>
          <w:tcPr>
            <w:tcW w:w="3347" w:type="dxa"/>
          </w:tcPr>
          <w:p w:rsidR="003050F5" w:rsidRPr="0048415B" w:rsidRDefault="0048415B" w:rsidP="003050F5">
            <w:pPr>
              <w:jc w:val="both"/>
              <w:rPr>
                <w:rFonts w:ascii="Arial" w:hAnsi="Arial" w:cs="Arial"/>
                <w:lang w:val="en-US"/>
              </w:rPr>
            </w:pPr>
            <w:r w:rsidRPr="0048415B">
              <w:rPr>
                <w:rFonts w:ascii="Arial" w:hAnsi="Arial" w:cs="Arial"/>
                <w:lang w:val="en-US"/>
              </w:rPr>
              <w:t>TPI-1431</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48415B" w:rsidP="0048415B">
            <w:pPr>
              <w:rPr>
                <w:rFonts w:ascii="Arial" w:hAnsi="Arial" w:cs="Arial"/>
                <w:lang w:val="en-US"/>
              </w:rPr>
            </w:pPr>
            <w:r w:rsidRPr="0048415B">
              <w:rPr>
                <w:rFonts w:ascii="Arial" w:hAnsi="Arial" w:cs="Arial"/>
                <w:lang w:val="en-US"/>
              </w:rPr>
              <w:t>Modern working environment leads to anxiety and burnout. Mindfulness meditation is proven to be an effective technique to help mitigate workplace stress and let employees regain work-life balance. Our vision is to provide free drop-in meditation</w:t>
            </w:r>
            <w:r>
              <w:rPr>
                <w:rFonts w:ascii="Arial" w:hAnsi="Arial" w:cs="Arial"/>
                <w:lang w:val="en-US"/>
              </w:rPr>
              <w:t xml:space="preserve"> classes in large office hubs. </w:t>
            </w: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3050F5" w:rsidRDefault="003050F5" w:rsidP="003050F5">
            <w:pPr>
              <w:jc w:val="both"/>
              <w:rPr>
                <w:rFonts w:ascii="Arial" w:hAnsi="Arial" w:cs="Arial"/>
              </w:rPr>
            </w:pPr>
            <w:r w:rsidRPr="003050F5">
              <w:rPr>
                <w:rFonts w:ascii="Arial" w:hAnsi="Arial" w:cs="Arial"/>
              </w:rPr>
              <w:t>Robert Jakubowski</w:t>
            </w:r>
          </w:p>
          <w:p w:rsidR="003050F5" w:rsidRPr="009E48FA" w:rsidRDefault="003050F5" w:rsidP="003050F5">
            <w:pPr>
              <w:jc w:val="both"/>
              <w:rPr>
                <w:rFonts w:ascii="Arial" w:hAnsi="Arial" w:cs="Arial"/>
                <w:lang w:val="en-US"/>
              </w:rPr>
            </w:pP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050F5" w:rsidP="003050F5">
            <w:pPr>
              <w:jc w:val="both"/>
              <w:rPr>
                <w:rFonts w:ascii="Arial" w:hAnsi="Arial" w:cs="Arial"/>
                <w:lang w:val="en-US"/>
              </w:rPr>
            </w:pPr>
            <w:r w:rsidRPr="003050F5">
              <w:rPr>
                <w:rFonts w:ascii="Arial" w:hAnsi="Arial" w:cs="Arial"/>
                <w:lang w:val="en-US"/>
              </w:rPr>
              <w:t>Elblag Association for Non-Governmental Initiatives Support</w:t>
            </w:r>
          </w:p>
        </w:tc>
      </w:tr>
      <w:tr w:rsidR="003050F5" w:rsidRPr="00B81B9B" w:rsidTr="00FB1D09">
        <w:trPr>
          <w:trHeight w:val="292"/>
        </w:trPr>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050F5" w:rsidP="003050F5">
            <w:pPr>
              <w:jc w:val="both"/>
              <w:rPr>
                <w:rFonts w:ascii="Arial" w:hAnsi="Arial" w:cs="Arial"/>
                <w:lang w:val="en-US"/>
              </w:rPr>
            </w:pP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050F5">
            <w:pPr>
              <w:jc w:val="both"/>
              <w:rPr>
                <w:rFonts w:ascii="Arial" w:hAnsi="Arial" w:cs="Arial"/>
                <w:lang w:val="en-US"/>
              </w:rPr>
            </w:pPr>
          </w:p>
        </w:tc>
        <w:tc>
          <w:tcPr>
            <w:tcW w:w="3347" w:type="dxa"/>
          </w:tcPr>
          <w:p w:rsidR="003050F5" w:rsidRPr="009E48FA" w:rsidRDefault="003050F5" w:rsidP="003050F5">
            <w:pPr>
              <w:jc w:val="both"/>
              <w:rPr>
                <w:rFonts w:ascii="Arial" w:hAnsi="Arial" w:cs="Arial"/>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3050F5" w:rsidRDefault="003050F5" w:rsidP="003050F5">
            <w:pPr>
              <w:jc w:val="both"/>
              <w:rPr>
                <w:rFonts w:ascii="Arial" w:hAnsi="Arial" w:cs="Arial"/>
              </w:rPr>
            </w:pPr>
            <w:r w:rsidRPr="003050F5">
              <w:rPr>
                <w:rFonts w:ascii="Arial" w:hAnsi="Arial" w:cs="Arial"/>
              </w:rPr>
              <w:t>Krzysztof Wilczek</w:t>
            </w:r>
          </w:p>
          <w:p w:rsidR="003050F5" w:rsidRPr="009E48FA" w:rsidRDefault="003050F5" w:rsidP="003050F5">
            <w:pPr>
              <w:jc w:val="both"/>
              <w:rPr>
                <w:rFonts w:ascii="Arial" w:hAnsi="Arial" w:cs="Arial"/>
                <w:lang w:val="en-US"/>
              </w:rPr>
            </w:pPr>
            <w:r w:rsidRPr="003050F5">
              <w:rPr>
                <w:rFonts w:ascii="Arial" w:hAnsi="Arial" w:cs="Arial"/>
                <w:lang w:val="en-US"/>
              </w:rPr>
              <w:t>Agnieszka  Sójka</w:t>
            </w: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050F5" w:rsidP="003050F5">
            <w:pPr>
              <w:jc w:val="both"/>
              <w:rPr>
                <w:rFonts w:ascii="Arial" w:hAnsi="Arial" w:cs="Arial"/>
                <w:lang w:val="en-US"/>
              </w:rPr>
            </w:pPr>
            <w:r w:rsidRPr="003050F5">
              <w:rPr>
                <w:rFonts w:ascii="Arial" w:hAnsi="Arial" w:cs="Arial"/>
                <w:lang w:val="en-US"/>
              </w:rPr>
              <w:t xml:space="preserve">The Lower Silesian Foundation for </w:t>
            </w:r>
            <w:r w:rsidR="002A01AD" w:rsidRPr="003050F5">
              <w:rPr>
                <w:rFonts w:ascii="Arial" w:hAnsi="Arial" w:cs="Arial"/>
                <w:lang w:val="en-US"/>
              </w:rPr>
              <w:t>Development</w:t>
            </w:r>
            <w:r w:rsidRPr="003050F5">
              <w:rPr>
                <w:rFonts w:ascii="Arial" w:hAnsi="Arial" w:cs="Arial"/>
                <w:lang w:val="en-US"/>
              </w:rPr>
              <w:t xml:space="preserve"> of Youth</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050F5" w:rsidP="003050F5">
            <w:pPr>
              <w:jc w:val="both"/>
              <w:rPr>
                <w:rFonts w:ascii="Arial" w:hAnsi="Arial" w:cs="Arial"/>
                <w:lang w:val="en-US"/>
              </w:rPr>
            </w:pPr>
            <w:r w:rsidRPr="003050F5">
              <w:rPr>
                <w:rFonts w:ascii="Arial" w:hAnsi="Arial" w:cs="Arial"/>
                <w:lang w:val="en-US"/>
              </w:rPr>
              <w:t>Youth employment, Learning and skills, Governance</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2A01AD" w:rsidP="002A01AD">
            <w:pPr>
              <w:rPr>
                <w:rFonts w:ascii="Arial" w:hAnsi="Arial" w:cs="Arial"/>
                <w:lang w:val="en-US"/>
              </w:rPr>
            </w:pPr>
            <w:r w:rsidRPr="002A01AD">
              <w:rPr>
                <w:rFonts w:ascii="Arial" w:hAnsi="Arial" w:cs="Arial"/>
                <w:lang w:val="en-US"/>
              </w:rPr>
              <w:t>Int</w:t>
            </w:r>
            <w:r>
              <w:rPr>
                <w:rFonts w:ascii="Arial" w:hAnsi="Arial" w:cs="Arial"/>
                <w:lang w:val="en-US"/>
              </w:rPr>
              <w:t>ernational purposeful education</w:t>
            </w:r>
          </w:p>
        </w:tc>
        <w:tc>
          <w:tcPr>
            <w:tcW w:w="3347" w:type="dxa"/>
          </w:tcPr>
          <w:p w:rsidR="003050F5" w:rsidRPr="009E48FA" w:rsidRDefault="002A01AD" w:rsidP="003050F5">
            <w:pPr>
              <w:jc w:val="both"/>
              <w:rPr>
                <w:rFonts w:ascii="Arial" w:hAnsi="Arial" w:cs="Arial"/>
              </w:rPr>
            </w:pPr>
            <w:r w:rsidRPr="002A01AD">
              <w:rPr>
                <w:rFonts w:ascii="Arial" w:hAnsi="Arial" w:cs="Arial"/>
              </w:rPr>
              <w:t>TPI-1422</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2A01AD" w:rsidP="002A01AD">
            <w:pPr>
              <w:jc w:val="both"/>
              <w:rPr>
                <w:rFonts w:ascii="Arial" w:hAnsi="Arial" w:cs="Arial"/>
                <w:lang w:val="en-US"/>
              </w:rPr>
            </w:pPr>
            <w:r w:rsidRPr="002A01AD">
              <w:rPr>
                <w:rFonts w:ascii="Arial" w:hAnsi="Arial" w:cs="Arial"/>
                <w:lang w:val="en-US"/>
              </w:rPr>
              <w:t>Our plan is to launch international departments under our comprehensive school, where students from all-over Europe could learn; we concentrate mainly on students from Eastern Europe (Ukraine, Lithuania, Belarus, Bulgaria, Romania, the Czech Republic, Slovakia), but we are also open to other countries (even outside the EU). The agreement with the German Zittau/Görlitz University of Applied Sciences and the German IT company X-Tras, signed in 2013, guarantees our Comprehensive School COGITO students to participate in classes at the university's IT department. After obtaining a language certificate and starting studies there, the subjects that they had during the course of education in our Comprehensive School are credited by that university. This allows them to complete their studies in less time. In the course of learning, they also have apprenticeship at X-Tras, which significantly increases their chances of getting a job. It is a very attractive, innovative project that creates a wide range of opportunities for young people to get the sought-after work in IT business and rewarding employment in the border region. We also plan to extend this offer to other fields of study that the Zittau/Görlitz University of Applied Sciences offers (to</w:t>
            </w:r>
            <w:r>
              <w:rPr>
                <w:rFonts w:ascii="Arial" w:hAnsi="Arial" w:cs="Arial"/>
                <w:lang w:val="en-US"/>
              </w:rPr>
              <w:t xml:space="preserve">urism, economics, </w:t>
            </w:r>
            <w:r w:rsidR="006A5D6E">
              <w:rPr>
                <w:rFonts w:ascii="Arial" w:hAnsi="Arial" w:cs="Arial"/>
                <w:lang w:val="en-US"/>
              </w:rPr>
              <w:t>and linguistics</w:t>
            </w:r>
            <w:r>
              <w:rPr>
                <w:rFonts w:ascii="Arial" w:hAnsi="Arial" w:cs="Arial"/>
                <w:lang w:val="en-US"/>
              </w:rPr>
              <w:t>).</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654805" w:rsidRDefault="003050F5" w:rsidP="003050F5">
            <w:pPr>
              <w:jc w:val="both"/>
              <w:rPr>
                <w:rFonts w:ascii="Arial" w:hAnsi="Arial" w:cs="Arial"/>
                <w:lang w:val="pl-PL"/>
              </w:rPr>
            </w:pPr>
            <w:r w:rsidRPr="00654805">
              <w:rPr>
                <w:rFonts w:ascii="Arial" w:hAnsi="Arial" w:cs="Arial"/>
                <w:lang w:val="pl-PL"/>
              </w:rPr>
              <w:t>Bartłomiej Czarnecki</w:t>
            </w:r>
          </w:p>
          <w:p w:rsidR="006A5D6E" w:rsidRPr="00654805" w:rsidRDefault="001C2CF7" w:rsidP="003050F5">
            <w:pPr>
              <w:jc w:val="both"/>
              <w:rPr>
                <w:rFonts w:ascii="Arial" w:hAnsi="Arial" w:cs="Arial"/>
                <w:lang w:val="pl-PL"/>
              </w:rPr>
            </w:pPr>
            <w:r w:rsidRPr="00654805">
              <w:rPr>
                <w:rFonts w:ascii="Arial" w:hAnsi="Arial" w:cs="Arial"/>
                <w:lang w:val="pl-PL"/>
              </w:rPr>
              <w:t>Beata  Winkler-Krupińska</w:t>
            </w:r>
          </w:p>
        </w:tc>
      </w:tr>
    </w:tbl>
    <w:p w:rsidR="003050F5" w:rsidRPr="00654805" w:rsidRDefault="003050F5">
      <w:pPr>
        <w:rPr>
          <w:rFonts w:ascii="Arial" w:hAnsi="Arial" w:cs="Arial"/>
          <w:i/>
          <w:lang w:val="pl-PL"/>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005D9B" w:rsidP="003050F5">
            <w:pPr>
              <w:jc w:val="both"/>
              <w:rPr>
                <w:rFonts w:ascii="Arial" w:hAnsi="Arial" w:cs="Arial"/>
                <w:lang w:val="en-US"/>
              </w:rPr>
            </w:pPr>
            <w:r w:rsidRPr="00005D9B">
              <w:rPr>
                <w:rFonts w:ascii="Arial" w:hAnsi="Arial" w:cs="Arial"/>
                <w:lang w:val="en-US"/>
              </w:rPr>
              <w:t>Dobre Kadry. Centre for Research and Training Ltd.</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005D9B" w:rsidP="003050F5">
            <w:pPr>
              <w:jc w:val="both"/>
              <w:rPr>
                <w:rFonts w:ascii="Arial" w:hAnsi="Arial" w:cs="Arial"/>
                <w:lang w:val="en-US"/>
              </w:rPr>
            </w:pPr>
            <w:r w:rsidRPr="00005D9B">
              <w:rPr>
                <w:rFonts w:ascii="Arial" w:hAnsi="Arial" w:cs="Arial"/>
                <w:lang w:val="en-US"/>
              </w:rPr>
              <w:t>Employment, Inclusion, Learning and skills</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050F5">
            <w:pPr>
              <w:jc w:val="both"/>
              <w:rPr>
                <w:rFonts w:ascii="Arial" w:hAnsi="Arial" w:cs="Arial"/>
                <w:lang w:val="en-US"/>
              </w:rPr>
            </w:pPr>
          </w:p>
        </w:tc>
        <w:tc>
          <w:tcPr>
            <w:tcW w:w="3347" w:type="dxa"/>
          </w:tcPr>
          <w:p w:rsidR="003050F5" w:rsidRPr="009E48FA" w:rsidRDefault="003050F5" w:rsidP="003050F5">
            <w:pPr>
              <w:jc w:val="both"/>
              <w:rPr>
                <w:rFonts w:ascii="Arial" w:hAnsi="Arial" w:cs="Arial"/>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005D9B" w:rsidRPr="00654805" w:rsidRDefault="00005D9B" w:rsidP="00005D9B">
            <w:pPr>
              <w:jc w:val="both"/>
              <w:rPr>
                <w:rFonts w:ascii="Arial" w:hAnsi="Arial" w:cs="Arial"/>
                <w:lang w:val="pl-PL"/>
              </w:rPr>
            </w:pPr>
            <w:r w:rsidRPr="00654805">
              <w:rPr>
                <w:rFonts w:ascii="Arial" w:hAnsi="Arial" w:cs="Arial"/>
                <w:lang w:val="pl-PL"/>
              </w:rPr>
              <w:t>Dorota Kwiatkowska-Ciotucha</w:t>
            </w:r>
          </w:p>
          <w:p w:rsidR="003050F5" w:rsidRPr="00654805" w:rsidRDefault="00005D9B" w:rsidP="00005D9B">
            <w:pPr>
              <w:jc w:val="both"/>
              <w:rPr>
                <w:rFonts w:ascii="Arial" w:hAnsi="Arial" w:cs="Arial"/>
                <w:lang w:val="pl-PL"/>
              </w:rPr>
            </w:pPr>
            <w:r w:rsidRPr="00654805">
              <w:rPr>
                <w:rFonts w:ascii="Arial" w:hAnsi="Arial" w:cs="Arial"/>
                <w:lang w:val="pl-PL"/>
              </w:rPr>
              <w:t>Urszula Załuska</w:t>
            </w:r>
          </w:p>
        </w:tc>
      </w:tr>
    </w:tbl>
    <w:p w:rsidR="003050F5" w:rsidRPr="00654805" w:rsidRDefault="003050F5">
      <w:pPr>
        <w:rPr>
          <w:rFonts w:ascii="Arial" w:hAnsi="Arial" w:cs="Arial"/>
          <w:i/>
          <w:lang w:val="pl-PL"/>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654805" w:rsidRDefault="0012207F" w:rsidP="003050F5">
            <w:pPr>
              <w:jc w:val="both"/>
              <w:rPr>
                <w:rFonts w:ascii="Arial" w:hAnsi="Arial" w:cs="Arial"/>
                <w:lang w:val="pl-PL"/>
              </w:rPr>
            </w:pPr>
            <w:r w:rsidRPr="00654805">
              <w:rPr>
                <w:rFonts w:ascii="Arial" w:hAnsi="Arial" w:cs="Arial"/>
                <w:lang w:val="pl-PL"/>
              </w:rPr>
              <w:t>Dolnośląska Fundacja Rozwoju Młodzieży COGITO</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74211" w:rsidP="003050F5">
            <w:pPr>
              <w:jc w:val="both"/>
              <w:rPr>
                <w:rFonts w:ascii="Arial" w:hAnsi="Arial" w:cs="Arial"/>
                <w:lang w:val="en-US"/>
              </w:rPr>
            </w:pPr>
            <w:r w:rsidRPr="00374211">
              <w:rPr>
                <w:rFonts w:ascii="Arial" w:hAnsi="Arial" w:cs="Arial"/>
                <w:lang w:val="en-US"/>
              </w:rPr>
              <w:t>Youth employment, Learning and skills</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050F5">
            <w:pPr>
              <w:jc w:val="both"/>
              <w:rPr>
                <w:rFonts w:ascii="Arial" w:hAnsi="Arial" w:cs="Arial"/>
                <w:lang w:val="en-US"/>
              </w:rPr>
            </w:pPr>
          </w:p>
        </w:tc>
        <w:tc>
          <w:tcPr>
            <w:tcW w:w="3347" w:type="dxa"/>
          </w:tcPr>
          <w:p w:rsidR="003050F5" w:rsidRPr="009E48FA" w:rsidRDefault="003050F5" w:rsidP="003050F5">
            <w:pPr>
              <w:jc w:val="both"/>
              <w:rPr>
                <w:rFonts w:ascii="Arial" w:hAnsi="Arial" w:cs="Arial"/>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9E48FA" w:rsidRDefault="00374211" w:rsidP="003050F5">
            <w:pPr>
              <w:jc w:val="both"/>
              <w:rPr>
                <w:rFonts w:ascii="Arial" w:hAnsi="Arial" w:cs="Arial"/>
                <w:lang w:val="en-US"/>
              </w:rPr>
            </w:pPr>
            <w:r w:rsidRPr="00374211">
              <w:rPr>
                <w:rFonts w:ascii="Arial" w:hAnsi="Arial" w:cs="Arial"/>
                <w:lang w:val="en-US"/>
              </w:rPr>
              <w:t>Beata  Winkler-Krupińska</w:t>
            </w: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74211" w:rsidP="003050F5">
            <w:pPr>
              <w:jc w:val="both"/>
              <w:rPr>
                <w:rFonts w:ascii="Arial" w:hAnsi="Arial" w:cs="Arial"/>
                <w:lang w:val="en-US"/>
              </w:rPr>
            </w:pPr>
            <w:r w:rsidRPr="00374211">
              <w:rPr>
                <w:rFonts w:ascii="Arial" w:hAnsi="Arial" w:cs="Arial"/>
                <w:lang w:val="en-US"/>
              </w:rPr>
              <w:t>Polish Deaf Association</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74211" w:rsidP="003050F5">
            <w:pPr>
              <w:jc w:val="both"/>
              <w:rPr>
                <w:rFonts w:ascii="Arial" w:hAnsi="Arial" w:cs="Arial"/>
                <w:lang w:val="en-US"/>
              </w:rPr>
            </w:pPr>
            <w:r w:rsidRPr="00374211">
              <w:rPr>
                <w:rFonts w:ascii="Arial" w:hAnsi="Arial" w:cs="Arial"/>
                <w:lang w:val="en-US"/>
              </w:rPr>
              <w:t>Employment, Youth employment, Inclusion, Social economy, Learning and skills</w:t>
            </w:r>
          </w:p>
        </w:tc>
      </w:tr>
      <w:tr w:rsidR="003050F5" w:rsidRPr="00374211"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74211">
            <w:pPr>
              <w:rPr>
                <w:rFonts w:ascii="Arial" w:hAnsi="Arial" w:cs="Arial"/>
                <w:lang w:val="en-US"/>
              </w:rPr>
            </w:pPr>
          </w:p>
        </w:tc>
        <w:tc>
          <w:tcPr>
            <w:tcW w:w="3347" w:type="dxa"/>
          </w:tcPr>
          <w:p w:rsidR="003050F5" w:rsidRPr="00374211" w:rsidRDefault="003050F5" w:rsidP="003050F5">
            <w:pPr>
              <w:jc w:val="both"/>
              <w:rPr>
                <w:rFonts w:ascii="Arial" w:hAnsi="Arial" w:cs="Arial"/>
                <w:lang w:val="en-US"/>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9E48FA" w:rsidRDefault="00374211" w:rsidP="003050F5">
            <w:pPr>
              <w:jc w:val="both"/>
              <w:rPr>
                <w:rFonts w:ascii="Arial" w:hAnsi="Arial" w:cs="Arial"/>
                <w:lang w:val="en-US"/>
              </w:rPr>
            </w:pPr>
            <w:r w:rsidRPr="00374211">
              <w:rPr>
                <w:rFonts w:ascii="Arial" w:hAnsi="Arial" w:cs="Arial"/>
                <w:lang w:val="en-US"/>
              </w:rPr>
              <w:t>Tomasz  Smakowski</w:t>
            </w: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27C22" w:rsidP="003050F5">
            <w:pPr>
              <w:jc w:val="both"/>
              <w:rPr>
                <w:rFonts w:ascii="Arial" w:hAnsi="Arial" w:cs="Arial"/>
                <w:lang w:val="en-US"/>
              </w:rPr>
            </w:pPr>
            <w:r w:rsidRPr="00327C22">
              <w:rPr>
                <w:rFonts w:ascii="Arial" w:hAnsi="Arial" w:cs="Arial"/>
                <w:lang w:val="en-US"/>
              </w:rPr>
              <w:t>Warsaw School of Economics</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27C22" w:rsidP="003050F5">
            <w:pPr>
              <w:jc w:val="both"/>
              <w:rPr>
                <w:rFonts w:ascii="Arial" w:hAnsi="Arial" w:cs="Arial"/>
                <w:lang w:val="en-US"/>
              </w:rPr>
            </w:pPr>
            <w:r w:rsidRPr="00327C22">
              <w:rPr>
                <w:rFonts w:ascii="Arial" w:hAnsi="Arial" w:cs="Arial"/>
                <w:lang w:val="en-US"/>
              </w:rPr>
              <w:t>Employment, Youth employment, Social economy, Learning and skills</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050F5">
            <w:pPr>
              <w:jc w:val="both"/>
              <w:rPr>
                <w:rFonts w:ascii="Arial" w:hAnsi="Arial" w:cs="Arial"/>
                <w:lang w:val="en-US"/>
              </w:rPr>
            </w:pPr>
          </w:p>
        </w:tc>
        <w:tc>
          <w:tcPr>
            <w:tcW w:w="3347" w:type="dxa"/>
          </w:tcPr>
          <w:p w:rsidR="003050F5" w:rsidRPr="009E48FA" w:rsidRDefault="003050F5" w:rsidP="003050F5">
            <w:pPr>
              <w:jc w:val="both"/>
              <w:rPr>
                <w:rFonts w:ascii="Arial" w:hAnsi="Arial" w:cs="Arial"/>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9E48FA" w:rsidRDefault="00327C22" w:rsidP="003050F5">
            <w:pPr>
              <w:jc w:val="both"/>
              <w:rPr>
                <w:rFonts w:ascii="Arial" w:hAnsi="Arial" w:cs="Arial"/>
                <w:lang w:val="en-US"/>
              </w:rPr>
            </w:pPr>
            <w:r w:rsidRPr="00327C22">
              <w:rPr>
                <w:rFonts w:ascii="Arial" w:hAnsi="Arial" w:cs="Arial"/>
                <w:lang w:val="en-US"/>
              </w:rPr>
              <w:t>Marta Ziółkowska</w:t>
            </w: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050F5" w:rsidP="003050F5">
            <w:pPr>
              <w:jc w:val="both"/>
              <w:rPr>
                <w:rFonts w:ascii="Arial" w:hAnsi="Arial" w:cs="Arial"/>
              </w:rPr>
            </w:pPr>
            <w:r>
              <w:rPr>
                <w:rFonts w:ascii="Arial" w:hAnsi="Arial" w:cs="Arial"/>
              </w:rPr>
              <w:t>Poland</w:t>
            </w: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FD3D64" w:rsidRDefault="00FD3D64" w:rsidP="003050F5">
            <w:pPr>
              <w:jc w:val="both"/>
              <w:rPr>
                <w:rFonts w:ascii="Arial" w:hAnsi="Arial" w:cs="Arial"/>
              </w:rPr>
            </w:pPr>
            <w:r w:rsidRPr="00FD3D64">
              <w:rPr>
                <w:rFonts w:ascii="Arial" w:hAnsi="Arial" w:cs="Arial"/>
              </w:rPr>
              <w:t>Mazovian Unit for EU Programmes Implementation (MJWPU)</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FD3D64" w:rsidP="003050F5">
            <w:pPr>
              <w:jc w:val="both"/>
              <w:rPr>
                <w:rFonts w:ascii="Arial" w:hAnsi="Arial" w:cs="Arial"/>
                <w:lang w:val="en-US"/>
              </w:rPr>
            </w:pPr>
            <w:r w:rsidRPr="00FD3D64">
              <w:rPr>
                <w:rFonts w:ascii="Arial" w:hAnsi="Arial" w:cs="Arial"/>
                <w:lang w:val="en-US"/>
              </w:rPr>
              <w:t>Employment, Youth employment, Learning and skills, Governance, Migrants</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FD3D64" w:rsidP="003050F5">
            <w:pPr>
              <w:jc w:val="both"/>
              <w:rPr>
                <w:rFonts w:ascii="Arial" w:hAnsi="Arial" w:cs="Arial"/>
                <w:lang w:val="en-US"/>
              </w:rPr>
            </w:pPr>
            <w:r>
              <w:rPr>
                <w:rFonts w:ascii="Arial" w:hAnsi="Arial" w:cs="Arial"/>
                <w:lang w:val="en-US"/>
              </w:rPr>
              <w:t>Change Leader 2</w:t>
            </w:r>
          </w:p>
        </w:tc>
        <w:tc>
          <w:tcPr>
            <w:tcW w:w="3347" w:type="dxa"/>
          </w:tcPr>
          <w:p w:rsidR="003050F5" w:rsidRPr="009E48FA" w:rsidRDefault="00FD3D64" w:rsidP="003050F5">
            <w:pPr>
              <w:jc w:val="both"/>
              <w:rPr>
                <w:rFonts w:ascii="Arial" w:hAnsi="Arial" w:cs="Arial"/>
              </w:rPr>
            </w:pPr>
            <w:r w:rsidRPr="00FD3D64">
              <w:rPr>
                <w:rFonts w:ascii="Arial" w:hAnsi="Arial" w:cs="Arial"/>
              </w:rPr>
              <w:t>TPI-1430</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FD3D64" w:rsidP="00FD3D64">
            <w:pPr>
              <w:jc w:val="both"/>
              <w:rPr>
                <w:rFonts w:ascii="Arial" w:hAnsi="Arial" w:cs="Arial"/>
                <w:lang w:val="en-US"/>
              </w:rPr>
            </w:pPr>
            <w:r w:rsidRPr="00FD3D64">
              <w:rPr>
                <w:rFonts w:ascii="Arial" w:hAnsi="Arial" w:cs="Arial"/>
                <w:lang w:val="en-US"/>
              </w:rPr>
              <w:t>The aim of the project is to increase institutional capacities of M</w:t>
            </w:r>
            <w:r w:rsidR="00FB6897">
              <w:rPr>
                <w:rFonts w:ascii="Arial" w:hAnsi="Arial" w:cs="Arial"/>
                <w:lang w:val="en-US"/>
              </w:rPr>
              <w:t xml:space="preserve">JWPU and its employees through </w:t>
            </w:r>
            <w:r w:rsidRPr="00FD3D64">
              <w:rPr>
                <w:rFonts w:ascii="Arial" w:hAnsi="Arial" w:cs="Arial"/>
                <w:lang w:val="en-US"/>
              </w:rPr>
              <w:t xml:space="preserve">transfer, adaptation and implementation of new solutions from transnational partner. The solutions will concern straightening institutional capability of MJWPU and its employees in regard to implementation EU funded projects through more effective communication with Beneficiaries based on good practices </w:t>
            </w:r>
            <w:r>
              <w:rPr>
                <w:rFonts w:ascii="Arial" w:hAnsi="Arial" w:cs="Arial"/>
                <w:lang w:val="en-US"/>
              </w:rPr>
              <w:t>from transnational cooperation.</w:t>
            </w:r>
          </w:p>
        </w:tc>
      </w:tr>
      <w:tr w:rsidR="003050F5" w:rsidRPr="00654805" w:rsidTr="00AE4705">
        <w:trPr>
          <w:trHeight w:val="461"/>
        </w:trPr>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654805" w:rsidRDefault="00FD3D64" w:rsidP="003050F5">
            <w:pPr>
              <w:jc w:val="both"/>
              <w:rPr>
                <w:rFonts w:ascii="Arial" w:hAnsi="Arial" w:cs="Arial"/>
                <w:lang w:val="pl-PL"/>
              </w:rPr>
            </w:pPr>
            <w:r w:rsidRPr="00654805">
              <w:rPr>
                <w:rFonts w:ascii="Arial" w:hAnsi="Arial" w:cs="Arial"/>
                <w:lang w:val="pl-PL"/>
              </w:rPr>
              <w:t>Joanna Lupinska</w:t>
            </w:r>
          </w:p>
          <w:p w:rsidR="00FB6897" w:rsidRPr="00654805" w:rsidRDefault="00FB6897" w:rsidP="003050F5">
            <w:pPr>
              <w:jc w:val="both"/>
              <w:rPr>
                <w:rFonts w:ascii="Arial" w:hAnsi="Arial" w:cs="Arial"/>
                <w:lang w:val="pl-PL"/>
              </w:rPr>
            </w:pPr>
            <w:r w:rsidRPr="00654805">
              <w:rPr>
                <w:rFonts w:ascii="Arial" w:hAnsi="Arial" w:cs="Arial"/>
                <w:lang w:val="pl-PL"/>
              </w:rPr>
              <w:t>Radosław Pituch</w:t>
            </w:r>
          </w:p>
          <w:p w:rsidR="00AE4705" w:rsidRPr="00654805" w:rsidRDefault="00AE4705" w:rsidP="003050F5">
            <w:pPr>
              <w:jc w:val="both"/>
              <w:rPr>
                <w:rFonts w:ascii="Arial" w:hAnsi="Arial" w:cs="Arial"/>
                <w:lang w:val="pl-PL"/>
              </w:rPr>
            </w:pPr>
            <w:r w:rsidRPr="00654805">
              <w:rPr>
                <w:rFonts w:ascii="Arial" w:hAnsi="Arial" w:cs="Arial"/>
                <w:lang w:val="pl-PL"/>
              </w:rPr>
              <w:t>Anna Karpińska</w:t>
            </w:r>
          </w:p>
        </w:tc>
      </w:tr>
    </w:tbl>
    <w:p w:rsidR="003050F5" w:rsidRPr="00654805" w:rsidRDefault="003050F5">
      <w:pPr>
        <w:rPr>
          <w:rFonts w:ascii="Arial" w:hAnsi="Arial" w:cs="Arial"/>
          <w:i/>
          <w:lang w:val="pl-PL"/>
        </w:rPr>
      </w:pPr>
    </w:p>
    <w:tbl>
      <w:tblPr>
        <w:tblStyle w:val="TableGrid"/>
        <w:tblW w:w="0" w:type="auto"/>
        <w:tblLook w:val="04A0" w:firstRow="1" w:lastRow="0" w:firstColumn="1" w:lastColumn="0" w:noHBand="0" w:noVBand="1"/>
      </w:tblPr>
      <w:tblGrid>
        <w:gridCol w:w="2518"/>
        <w:gridCol w:w="3347"/>
        <w:gridCol w:w="3347"/>
      </w:tblGrid>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Country</w:t>
            </w:r>
          </w:p>
        </w:tc>
        <w:tc>
          <w:tcPr>
            <w:tcW w:w="6694" w:type="dxa"/>
            <w:gridSpan w:val="2"/>
          </w:tcPr>
          <w:p w:rsidR="00FB6897" w:rsidRPr="009E48FA" w:rsidRDefault="00FB6897" w:rsidP="003F79EB">
            <w:pPr>
              <w:jc w:val="both"/>
              <w:rPr>
                <w:rFonts w:ascii="Arial" w:hAnsi="Arial" w:cs="Arial"/>
              </w:rPr>
            </w:pPr>
            <w:r>
              <w:rPr>
                <w:rFonts w:ascii="Arial" w:hAnsi="Arial" w:cs="Arial"/>
              </w:rPr>
              <w:t>Poland</w:t>
            </w:r>
          </w:p>
        </w:tc>
      </w:tr>
      <w:tr w:rsidR="00FB6897" w:rsidRPr="00977C56"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Organisation</w:t>
            </w:r>
          </w:p>
        </w:tc>
        <w:tc>
          <w:tcPr>
            <w:tcW w:w="6694" w:type="dxa"/>
            <w:gridSpan w:val="2"/>
          </w:tcPr>
          <w:p w:rsidR="00FB6897" w:rsidRPr="00FD3D64" w:rsidRDefault="00897B26" w:rsidP="003F79EB">
            <w:pPr>
              <w:jc w:val="both"/>
              <w:rPr>
                <w:rFonts w:ascii="Arial" w:hAnsi="Arial" w:cs="Arial"/>
              </w:rPr>
            </w:pPr>
            <w:r w:rsidRPr="00897B26">
              <w:rPr>
                <w:rFonts w:ascii="Arial" w:hAnsi="Arial" w:cs="Arial"/>
              </w:rPr>
              <w:t>Municipality of Wroclaw</w:t>
            </w:r>
          </w:p>
        </w:tc>
      </w:tr>
      <w:tr w:rsidR="00FB6897" w:rsidRPr="0065480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Theme</w:t>
            </w:r>
          </w:p>
        </w:tc>
        <w:tc>
          <w:tcPr>
            <w:tcW w:w="6694" w:type="dxa"/>
            <w:gridSpan w:val="2"/>
          </w:tcPr>
          <w:p w:rsidR="00FB6897" w:rsidRPr="00977C56" w:rsidRDefault="00897B26" w:rsidP="003F79EB">
            <w:pPr>
              <w:jc w:val="both"/>
              <w:rPr>
                <w:rFonts w:ascii="Arial" w:hAnsi="Arial" w:cs="Arial"/>
                <w:lang w:val="en-US"/>
              </w:rPr>
            </w:pPr>
            <w:r w:rsidRPr="00897B26">
              <w:rPr>
                <w:rFonts w:ascii="Arial" w:hAnsi="Arial" w:cs="Arial"/>
                <w:lang w:val="en-US"/>
              </w:rPr>
              <w:t>Employment, Inclusion, Social economy, Learning and skills</w:t>
            </w:r>
          </w:p>
        </w:tc>
      </w:tr>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Project name</w:t>
            </w:r>
          </w:p>
        </w:tc>
        <w:tc>
          <w:tcPr>
            <w:tcW w:w="3347" w:type="dxa"/>
          </w:tcPr>
          <w:p w:rsidR="00FB6897" w:rsidRPr="003F3685" w:rsidRDefault="00897B26" w:rsidP="00897B26">
            <w:pPr>
              <w:rPr>
                <w:rFonts w:ascii="Arial" w:hAnsi="Arial" w:cs="Arial"/>
                <w:lang w:val="en-US"/>
              </w:rPr>
            </w:pPr>
            <w:r w:rsidRPr="00897B26">
              <w:rPr>
                <w:rFonts w:ascii="Arial" w:hAnsi="Arial" w:cs="Arial"/>
                <w:lang w:val="en-US"/>
              </w:rPr>
              <w:t xml:space="preserve">Home </w:t>
            </w:r>
            <w:r w:rsidR="00444A1D">
              <w:rPr>
                <w:rFonts w:ascii="Arial" w:hAnsi="Arial" w:cs="Arial"/>
                <w:lang w:val="en-US"/>
              </w:rPr>
              <w:t>harbor</w:t>
            </w:r>
          </w:p>
        </w:tc>
        <w:tc>
          <w:tcPr>
            <w:tcW w:w="3347" w:type="dxa"/>
          </w:tcPr>
          <w:p w:rsidR="00FB6897" w:rsidRPr="009E48FA" w:rsidRDefault="00897B26" w:rsidP="00897B26">
            <w:pPr>
              <w:rPr>
                <w:rFonts w:ascii="Arial" w:hAnsi="Arial" w:cs="Arial"/>
              </w:rPr>
            </w:pPr>
            <w:r w:rsidRPr="00897B26">
              <w:rPr>
                <w:rFonts w:ascii="Arial" w:hAnsi="Arial" w:cs="Arial"/>
              </w:rPr>
              <w:t>TPI-397</w:t>
            </w:r>
          </w:p>
        </w:tc>
      </w:tr>
      <w:tr w:rsidR="00FB6897" w:rsidRPr="00ED3E36"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Summary of project idea</w:t>
            </w:r>
          </w:p>
        </w:tc>
        <w:tc>
          <w:tcPr>
            <w:tcW w:w="6694" w:type="dxa"/>
            <w:gridSpan w:val="2"/>
          </w:tcPr>
          <w:p w:rsidR="00FB6897" w:rsidRPr="00977C56" w:rsidRDefault="00897B26" w:rsidP="003F79EB">
            <w:pPr>
              <w:jc w:val="both"/>
              <w:rPr>
                <w:rFonts w:ascii="Arial" w:hAnsi="Arial" w:cs="Arial"/>
                <w:lang w:val="en-US"/>
              </w:rPr>
            </w:pPr>
            <w:r w:rsidRPr="00897B26">
              <w:rPr>
                <w:rFonts w:ascii="Arial" w:hAnsi="Arial" w:cs="Arial"/>
                <w:lang w:val="en-US"/>
              </w:rPr>
              <w:t>The Project is increase of quality and expansion of the offer of pro-health and social services offere</w:t>
            </w:r>
            <w:r>
              <w:rPr>
                <w:rFonts w:ascii="Arial" w:hAnsi="Arial" w:cs="Arial"/>
                <w:lang w:val="en-US"/>
              </w:rPr>
              <w:t>d in DAY SOCIAL WELFARE HOMES (</w:t>
            </w:r>
            <w:r w:rsidRPr="00897B26">
              <w:rPr>
                <w:rFonts w:ascii="Arial" w:hAnsi="Arial" w:cs="Arial"/>
                <w:lang w:val="en-US"/>
              </w:rPr>
              <w:t>DSWH) through elaboration and implementation of a new support model for clients of DSWH and their families at their place of residence, thanks to cooperation between the Lead Partner and the Transnational Partner and with participation of national partner in the project,  The PiastówŚląskich Medical University.</w:t>
            </w:r>
          </w:p>
        </w:tc>
      </w:tr>
      <w:tr w:rsidR="00FB6897" w:rsidRPr="003F368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Pr>
                <w:rFonts w:ascii="Arial" w:hAnsi="Arial" w:cs="Arial"/>
                <w:b/>
              </w:rPr>
              <w:t>Participants registered</w:t>
            </w:r>
          </w:p>
        </w:tc>
        <w:tc>
          <w:tcPr>
            <w:tcW w:w="6694" w:type="dxa"/>
            <w:gridSpan w:val="2"/>
          </w:tcPr>
          <w:p w:rsidR="00FB6897" w:rsidRPr="009E48FA" w:rsidRDefault="00897B26" w:rsidP="003F79EB">
            <w:pPr>
              <w:jc w:val="both"/>
              <w:rPr>
                <w:rFonts w:ascii="Arial" w:hAnsi="Arial" w:cs="Arial"/>
                <w:lang w:val="en-US"/>
              </w:rPr>
            </w:pPr>
            <w:r w:rsidRPr="00897B26">
              <w:rPr>
                <w:rFonts w:ascii="Arial" w:hAnsi="Arial" w:cs="Arial"/>
                <w:lang w:val="en-US"/>
              </w:rPr>
              <w:t>Magdalena Równicka</w:t>
            </w:r>
          </w:p>
        </w:tc>
      </w:tr>
    </w:tbl>
    <w:p w:rsidR="00FB6897" w:rsidRDefault="00FB689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Country</w:t>
            </w:r>
          </w:p>
        </w:tc>
        <w:tc>
          <w:tcPr>
            <w:tcW w:w="6694" w:type="dxa"/>
            <w:gridSpan w:val="2"/>
          </w:tcPr>
          <w:p w:rsidR="00FB6897" w:rsidRPr="009E48FA" w:rsidRDefault="00FB6897" w:rsidP="003F79EB">
            <w:pPr>
              <w:jc w:val="both"/>
              <w:rPr>
                <w:rFonts w:ascii="Arial" w:hAnsi="Arial" w:cs="Arial"/>
              </w:rPr>
            </w:pPr>
            <w:r>
              <w:rPr>
                <w:rFonts w:ascii="Arial" w:hAnsi="Arial" w:cs="Arial"/>
              </w:rPr>
              <w:t>Poland</w:t>
            </w:r>
          </w:p>
        </w:tc>
      </w:tr>
      <w:tr w:rsidR="00FB6897" w:rsidRPr="00977C56"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Organisation</w:t>
            </w:r>
          </w:p>
        </w:tc>
        <w:tc>
          <w:tcPr>
            <w:tcW w:w="6694" w:type="dxa"/>
            <w:gridSpan w:val="2"/>
          </w:tcPr>
          <w:p w:rsidR="00FB6897" w:rsidRPr="00FD3D64" w:rsidRDefault="004674C6" w:rsidP="003F79EB">
            <w:pPr>
              <w:jc w:val="both"/>
              <w:rPr>
                <w:rFonts w:ascii="Arial" w:hAnsi="Arial" w:cs="Arial"/>
              </w:rPr>
            </w:pPr>
            <w:r>
              <w:rPr>
                <w:rFonts w:ascii="Arial" w:hAnsi="Arial" w:cs="Arial"/>
              </w:rPr>
              <w:t>Imago Foundation</w:t>
            </w:r>
          </w:p>
        </w:tc>
      </w:tr>
      <w:tr w:rsidR="00FB6897" w:rsidRPr="00FD3D64"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Theme</w:t>
            </w:r>
          </w:p>
        </w:tc>
        <w:tc>
          <w:tcPr>
            <w:tcW w:w="6694" w:type="dxa"/>
            <w:gridSpan w:val="2"/>
          </w:tcPr>
          <w:p w:rsidR="00FB6897" w:rsidRPr="00977C56" w:rsidRDefault="004674C6" w:rsidP="003F79EB">
            <w:pPr>
              <w:jc w:val="both"/>
              <w:rPr>
                <w:rFonts w:ascii="Arial" w:hAnsi="Arial" w:cs="Arial"/>
                <w:lang w:val="en-US"/>
              </w:rPr>
            </w:pPr>
            <w:r w:rsidRPr="004674C6">
              <w:rPr>
                <w:rFonts w:ascii="Arial" w:hAnsi="Arial" w:cs="Arial"/>
                <w:lang w:val="en-US"/>
              </w:rPr>
              <w:t>Employment, Youth employment</w:t>
            </w:r>
          </w:p>
        </w:tc>
      </w:tr>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Project name</w:t>
            </w:r>
          </w:p>
        </w:tc>
        <w:tc>
          <w:tcPr>
            <w:tcW w:w="3347" w:type="dxa"/>
          </w:tcPr>
          <w:p w:rsidR="00FB6897" w:rsidRPr="003F3685" w:rsidRDefault="004674C6" w:rsidP="004674C6">
            <w:pPr>
              <w:rPr>
                <w:rFonts w:ascii="Arial" w:hAnsi="Arial" w:cs="Arial"/>
                <w:lang w:val="en-US"/>
              </w:rPr>
            </w:pPr>
            <w:r w:rsidRPr="004674C6">
              <w:rPr>
                <w:rFonts w:ascii="Arial" w:hAnsi="Arial" w:cs="Arial"/>
                <w:lang w:val="en-US"/>
              </w:rPr>
              <w:t>Transgression bridges - innovative career counseling</w:t>
            </w:r>
          </w:p>
        </w:tc>
        <w:tc>
          <w:tcPr>
            <w:tcW w:w="3347" w:type="dxa"/>
          </w:tcPr>
          <w:p w:rsidR="00FB6897" w:rsidRPr="009E48FA" w:rsidRDefault="00FB6897" w:rsidP="003F79EB">
            <w:pPr>
              <w:jc w:val="both"/>
              <w:rPr>
                <w:rFonts w:ascii="Arial" w:hAnsi="Arial" w:cs="Arial"/>
              </w:rPr>
            </w:pPr>
            <w:r w:rsidRPr="00FD3D64">
              <w:rPr>
                <w:rFonts w:ascii="Arial" w:hAnsi="Arial" w:cs="Arial"/>
              </w:rPr>
              <w:t>TPI-</w:t>
            </w:r>
            <w:r w:rsidR="004674C6">
              <w:rPr>
                <w:rFonts w:ascii="Arial" w:hAnsi="Arial" w:cs="Arial"/>
              </w:rPr>
              <w:t>1466</w:t>
            </w:r>
          </w:p>
        </w:tc>
      </w:tr>
      <w:tr w:rsidR="00FB6897" w:rsidRPr="0065480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Summary of project idea</w:t>
            </w:r>
          </w:p>
        </w:tc>
        <w:tc>
          <w:tcPr>
            <w:tcW w:w="6694" w:type="dxa"/>
            <w:gridSpan w:val="2"/>
          </w:tcPr>
          <w:p w:rsidR="004674C6" w:rsidRPr="004674C6" w:rsidRDefault="004674C6" w:rsidP="004674C6">
            <w:pPr>
              <w:jc w:val="both"/>
              <w:rPr>
                <w:rFonts w:ascii="Arial" w:hAnsi="Arial" w:cs="Arial"/>
                <w:lang w:val="en-US"/>
              </w:rPr>
            </w:pPr>
            <w:r w:rsidRPr="004674C6">
              <w:rPr>
                <w:rFonts w:ascii="Arial" w:hAnsi="Arial" w:cs="Arial"/>
                <w:lang w:val="en-US"/>
              </w:rPr>
              <w:t>The pressure on private and public employment agencies is increasing:</w:t>
            </w:r>
          </w:p>
          <w:p w:rsidR="004674C6" w:rsidRPr="004674C6" w:rsidRDefault="004674C6" w:rsidP="004674C6">
            <w:pPr>
              <w:jc w:val="both"/>
              <w:rPr>
                <w:rFonts w:ascii="Arial" w:hAnsi="Arial" w:cs="Arial"/>
                <w:lang w:val="en-US"/>
              </w:rPr>
            </w:pPr>
          </w:p>
          <w:p w:rsidR="004674C6" w:rsidRPr="004674C6" w:rsidRDefault="004674C6" w:rsidP="004674C6">
            <w:pPr>
              <w:jc w:val="both"/>
              <w:rPr>
                <w:rFonts w:ascii="Arial" w:hAnsi="Arial" w:cs="Arial"/>
                <w:lang w:val="en-US"/>
              </w:rPr>
            </w:pPr>
            <w:r w:rsidRPr="004674C6">
              <w:rPr>
                <w:rFonts w:ascii="Arial" w:hAnsi="Arial" w:cs="Arial"/>
                <w:lang w:val="en-US"/>
              </w:rPr>
              <w:t>Unemployment rate is decreasing while the number of risk groups (hard clients) is getting higher in public employment offices</w:t>
            </w:r>
          </w:p>
          <w:p w:rsidR="004674C6" w:rsidRPr="004674C6" w:rsidRDefault="004674C6" w:rsidP="004674C6">
            <w:pPr>
              <w:jc w:val="both"/>
              <w:rPr>
                <w:rFonts w:ascii="Arial" w:hAnsi="Arial" w:cs="Arial"/>
                <w:lang w:val="en-US"/>
              </w:rPr>
            </w:pPr>
            <w:r>
              <w:rPr>
                <w:rFonts w:ascii="Arial" w:hAnsi="Arial" w:cs="Arial"/>
                <w:lang w:val="en-US"/>
              </w:rPr>
              <w:t>Unemployed persons do not possess</w:t>
            </w:r>
            <w:r w:rsidRPr="004674C6">
              <w:rPr>
                <w:rFonts w:ascii="Arial" w:hAnsi="Arial" w:cs="Arial"/>
                <w:lang w:val="en-US"/>
              </w:rPr>
              <w:t xml:space="preserve"> skills/education expected by the employers</w:t>
            </w:r>
          </w:p>
          <w:p w:rsidR="004674C6" w:rsidRPr="004674C6" w:rsidRDefault="004674C6" w:rsidP="004674C6">
            <w:pPr>
              <w:jc w:val="both"/>
              <w:rPr>
                <w:rFonts w:ascii="Arial" w:hAnsi="Arial" w:cs="Arial"/>
                <w:lang w:val="en-US"/>
              </w:rPr>
            </w:pPr>
            <w:r w:rsidRPr="004674C6">
              <w:rPr>
                <w:rFonts w:ascii="Arial" w:hAnsi="Arial" w:cs="Arial"/>
                <w:lang w:val="en-US"/>
              </w:rPr>
              <w:t>Private employment agencies are not able to deliver the right work force (quality, quantity) for their clients</w:t>
            </w:r>
          </w:p>
          <w:p w:rsidR="004674C6" w:rsidRPr="004674C6" w:rsidRDefault="004674C6" w:rsidP="004674C6">
            <w:pPr>
              <w:jc w:val="both"/>
              <w:rPr>
                <w:rFonts w:ascii="Arial" w:hAnsi="Arial" w:cs="Arial"/>
                <w:lang w:val="en-US"/>
              </w:rPr>
            </w:pPr>
            <w:r w:rsidRPr="004674C6">
              <w:rPr>
                <w:rFonts w:ascii="Arial" w:hAnsi="Arial" w:cs="Arial"/>
                <w:lang w:val="en-US"/>
              </w:rPr>
              <w:t>Sheer numbers of economic immigrants from Ukraine are coming to Poland</w:t>
            </w:r>
          </w:p>
          <w:p w:rsidR="004674C6" w:rsidRPr="004674C6" w:rsidRDefault="004674C6" w:rsidP="004674C6">
            <w:pPr>
              <w:jc w:val="both"/>
              <w:rPr>
                <w:rFonts w:ascii="Arial" w:hAnsi="Arial" w:cs="Arial"/>
                <w:lang w:val="en-US"/>
              </w:rPr>
            </w:pPr>
            <w:r w:rsidRPr="004674C6">
              <w:rPr>
                <w:rFonts w:ascii="Arial" w:hAnsi="Arial" w:cs="Arial"/>
                <w:lang w:val="en-US"/>
              </w:rPr>
              <w:t>The employment services offer in public sector is wide, but not flexible</w:t>
            </w:r>
          </w:p>
          <w:p w:rsidR="004674C6" w:rsidRPr="004674C6" w:rsidRDefault="004674C6" w:rsidP="004674C6">
            <w:pPr>
              <w:jc w:val="both"/>
              <w:rPr>
                <w:rFonts w:ascii="Arial" w:hAnsi="Arial" w:cs="Arial"/>
                <w:lang w:val="en-US"/>
              </w:rPr>
            </w:pPr>
            <w:r w:rsidRPr="004674C6">
              <w:rPr>
                <w:rFonts w:ascii="Arial" w:hAnsi="Arial" w:cs="Arial"/>
                <w:lang w:val="en-US"/>
              </w:rPr>
              <w:t>Counselling tools represent linear way of career design, not adequate for people in transition.</w:t>
            </w:r>
          </w:p>
          <w:p w:rsidR="004674C6" w:rsidRPr="004674C6" w:rsidRDefault="004674C6" w:rsidP="004674C6">
            <w:pPr>
              <w:jc w:val="both"/>
              <w:rPr>
                <w:rFonts w:ascii="Arial" w:hAnsi="Arial" w:cs="Arial"/>
                <w:lang w:val="en-US"/>
              </w:rPr>
            </w:pPr>
            <w:r w:rsidRPr="004674C6">
              <w:rPr>
                <w:rFonts w:ascii="Arial" w:hAnsi="Arial" w:cs="Arial"/>
                <w:lang w:val="en-US"/>
              </w:rPr>
              <w:t>More effective tools of counselling and employment programmes design are in need in order to provide a better transition from education or unemployment to work environment. In the same time polish government is preparing new regulations aiming to restructure public employment offices sector.</w:t>
            </w:r>
          </w:p>
          <w:p w:rsidR="004674C6" w:rsidRPr="004674C6" w:rsidRDefault="004674C6" w:rsidP="004674C6">
            <w:pPr>
              <w:jc w:val="both"/>
              <w:rPr>
                <w:rFonts w:ascii="Arial" w:hAnsi="Arial" w:cs="Arial"/>
                <w:lang w:val="en-US"/>
              </w:rPr>
            </w:pPr>
          </w:p>
          <w:p w:rsidR="00FB6897" w:rsidRPr="00977C56" w:rsidRDefault="004674C6" w:rsidP="004674C6">
            <w:pPr>
              <w:jc w:val="both"/>
              <w:rPr>
                <w:rFonts w:ascii="Arial" w:hAnsi="Arial" w:cs="Arial"/>
                <w:lang w:val="en-US"/>
              </w:rPr>
            </w:pPr>
            <w:r w:rsidRPr="004674C6">
              <w:rPr>
                <w:rFonts w:ascii="Arial" w:hAnsi="Arial" w:cs="Arial"/>
                <w:lang w:val="en-US"/>
              </w:rPr>
              <w:t>The concept of the project is to meet the problems mentioned above by developing new counseling tools and methods based on constructivist counseling approach.</w:t>
            </w:r>
          </w:p>
        </w:tc>
      </w:tr>
      <w:tr w:rsidR="00FB6897" w:rsidRPr="003F368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Pr>
                <w:rFonts w:ascii="Arial" w:hAnsi="Arial" w:cs="Arial"/>
                <w:b/>
              </w:rPr>
              <w:t>Participants registered</w:t>
            </w:r>
          </w:p>
        </w:tc>
        <w:tc>
          <w:tcPr>
            <w:tcW w:w="6694" w:type="dxa"/>
            <w:gridSpan w:val="2"/>
          </w:tcPr>
          <w:p w:rsidR="00FB6897" w:rsidRPr="009E48FA" w:rsidRDefault="004674C6" w:rsidP="003F79EB">
            <w:pPr>
              <w:jc w:val="both"/>
              <w:rPr>
                <w:rFonts w:ascii="Arial" w:hAnsi="Arial" w:cs="Arial"/>
                <w:lang w:val="en-US"/>
              </w:rPr>
            </w:pPr>
            <w:r w:rsidRPr="004674C6">
              <w:rPr>
                <w:rFonts w:ascii="Arial" w:hAnsi="Arial" w:cs="Arial"/>
                <w:lang w:val="en-US"/>
              </w:rPr>
              <w:t>Piotr Kuzniak</w:t>
            </w:r>
          </w:p>
        </w:tc>
      </w:tr>
    </w:tbl>
    <w:p w:rsidR="00FB6897" w:rsidRDefault="00FB689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Country</w:t>
            </w:r>
          </w:p>
        </w:tc>
        <w:tc>
          <w:tcPr>
            <w:tcW w:w="6694" w:type="dxa"/>
            <w:gridSpan w:val="2"/>
          </w:tcPr>
          <w:p w:rsidR="00FB6897" w:rsidRPr="009E48FA" w:rsidRDefault="00FB6897" w:rsidP="003F79EB">
            <w:pPr>
              <w:jc w:val="both"/>
              <w:rPr>
                <w:rFonts w:ascii="Arial" w:hAnsi="Arial" w:cs="Arial"/>
              </w:rPr>
            </w:pPr>
            <w:r>
              <w:rPr>
                <w:rFonts w:ascii="Arial" w:hAnsi="Arial" w:cs="Arial"/>
              </w:rPr>
              <w:t>Poland</w:t>
            </w:r>
          </w:p>
        </w:tc>
      </w:tr>
      <w:tr w:rsidR="00FB6897" w:rsidRPr="00977C56"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Organisation</w:t>
            </w:r>
          </w:p>
        </w:tc>
        <w:tc>
          <w:tcPr>
            <w:tcW w:w="6694" w:type="dxa"/>
            <w:gridSpan w:val="2"/>
          </w:tcPr>
          <w:p w:rsidR="00FB6897" w:rsidRPr="00FD3D64" w:rsidRDefault="00FB6897" w:rsidP="003F79EB">
            <w:pPr>
              <w:jc w:val="both"/>
              <w:rPr>
                <w:rFonts w:ascii="Arial" w:hAnsi="Arial" w:cs="Arial"/>
              </w:rPr>
            </w:pPr>
            <w:r w:rsidRPr="00FB6897">
              <w:rPr>
                <w:rFonts w:ascii="Arial" w:hAnsi="Arial" w:cs="Arial"/>
              </w:rPr>
              <w:t>Global Dignity Poland</w:t>
            </w:r>
          </w:p>
        </w:tc>
      </w:tr>
      <w:tr w:rsidR="00FB6897" w:rsidRPr="00FD3D64" w:rsidTr="004674C6">
        <w:trPr>
          <w:trHeight w:val="545"/>
        </w:trPr>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Theme</w:t>
            </w:r>
          </w:p>
        </w:tc>
        <w:tc>
          <w:tcPr>
            <w:tcW w:w="6694" w:type="dxa"/>
            <w:gridSpan w:val="2"/>
          </w:tcPr>
          <w:p w:rsidR="00FB6897" w:rsidRPr="00977C56" w:rsidRDefault="004674C6" w:rsidP="003F79EB">
            <w:pPr>
              <w:jc w:val="both"/>
              <w:rPr>
                <w:rFonts w:ascii="Arial" w:hAnsi="Arial" w:cs="Arial"/>
                <w:lang w:val="en-US"/>
              </w:rPr>
            </w:pPr>
            <w:r w:rsidRPr="004674C6">
              <w:rPr>
                <w:rFonts w:ascii="Arial" w:hAnsi="Arial" w:cs="Arial"/>
                <w:lang w:val="en-US"/>
              </w:rPr>
              <w:t>Inclusion, Learning and skills</w:t>
            </w:r>
          </w:p>
        </w:tc>
      </w:tr>
      <w:tr w:rsidR="00FB6897" w:rsidRPr="009E48FA"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Project name</w:t>
            </w:r>
          </w:p>
        </w:tc>
        <w:tc>
          <w:tcPr>
            <w:tcW w:w="3347" w:type="dxa"/>
          </w:tcPr>
          <w:p w:rsidR="00FB6897" w:rsidRPr="003F3685" w:rsidRDefault="004674C6" w:rsidP="004674C6">
            <w:pPr>
              <w:rPr>
                <w:rFonts w:ascii="Arial" w:hAnsi="Arial" w:cs="Arial"/>
                <w:lang w:val="en-US"/>
              </w:rPr>
            </w:pPr>
            <w:r w:rsidRPr="004674C6">
              <w:rPr>
                <w:rFonts w:ascii="Arial" w:hAnsi="Arial" w:cs="Arial"/>
                <w:lang w:val="en-US"/>
              </w:rPr>
              <w:t>Anti-discrimination policy in polish s</w:t>
            </w:r>
            <w:r>
              <w:rPr>
                <w:rFonts w:ascii="Arial" w:hAnsi="Arial" w:cs="Arial"/>
                <w:lang w:val="en-US"/>
              </w:rPr>
              <w:t>c</w:t>
            </w:r>
            <w:r w:rsidRPr="004674C6">
              <w:rPr>
                <w:rFonts w:ascii="Arial" w:hAnsi="Arial" w:cs="Arial"/>
                <w:lang w:val="en-US"/>
              </w:rPr>
              <w:t>hools - education, conference and supporting actions</w:t>
            </w:r>
          </w:p>
        </w:tc>
        <w:tc>
          <w:tcPr>
            <w:tcW w:w="3347" w:type="dxa"/>
          </w:tcPr>
          <w:p w:rsidR="00FB6897" w:rsidRPr="009E48FA" w:rsidRDefault="00FB6897" w:rsidP="003F79EB">
            <w:pPr>
              <w:jc w:val="both"/>
              <w:rPr>
                <w:rFonts w:ascii="Arial" w:hAnsi="Arial" w:cs="Arial"/>
              </w:rPr>
            </w:pPr>
            <w:r w:rsidRPr="00FD3D64">
              <w:rPr>
                <w:rFonts w:ascii="Arial" w:hAnsi="Arial" w:cs="Arial"/>
              </w:rPr>
              <w:t>TPI-14</w:t>
            </w:r>
            <w:r w:rsidR="004674C6">
              <w:rPr>
                <w:rFonts w:ascii="Arial" w:hAnsi="Arial" w:cs="Arial"/>
              </w:rPr>
              <w:t>80</w:t>
            </w:r>
          </w:p>
        </w:tc>
      </w:tr>
      <w:tr w:rsidR="00FB6897" w:rsidRPr="0065480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sidRPr="009E48FA">
              <w:rPr>
                <w:rFonts w:ascii="Arial" w:hAnsi="Arial" w:cs="Arial"/>
                <w:b/>
              </w:rPr>
              <w:t>Summary of project idea</w:t>
            </w:r>
          </w:p>
        </w:tc>
        <w:tc>
          <w:tcPr>
            <w:tcW w:w="6694" w:type="dxa"/>
            <w:gridSpan w:val="2"/>
          </w:tcPr>
          <w:p w:rsidR="00FB6897" w:rsidRPr="00977C56" w:rsidRDefault="004674C6" w:rsidP="003F79EB">
            <w:pPr>
              <w:jc w:val="both"/>
              <w:rPr>
                <w:rFonts w:ascii="Arial" w:hAnsi="Arial" w:cs="Arial"/>
                <w:lang w:val="en-US"/>
              </w:rPr>
            </w:pPr>
            <w:r w:rsidRPr="004674C6">
              <w:rPr>
                <w:rFonts w:ascii="Arial" w:hAnsi="Arial" w:cs="Arial"/>
                <w:lang w:val="en-US"/>
              </w:rPr>
              <w:t>Conference: the event is addressed to a group of 200 opinion leaders, whose aim will be to strengthen the argument in the public debate on disappearing anti-discrimination programs in Polish schools</w:t>
            </w:r>
            <w:r>
              <w:rPr>
                <w:rFonts w:ascii="Arial" w:hAnsi="Arial" w:cs="Arial"/>
                <w:lang w:val="en-US"/>
              </w:rPr>
              <w:t>.</w:t>
            </w:r>
          </w:p>
        </w:tc>
      </w:tr>
      <w:tr w:rsidR="00FB6897" w:rsidRPr="003F3685" w:rsidTr="003F79EB">
        <w:tc>
          <w:tcPr>
            <w:tcW w:w="2518" w:type="dxa"/>
            <w:shd w:val="clear" w:color="auto" w:fill="B8CCE4" w:themeFill="accent1" w:themeFillTint="66"/>
            <w:vAlign w:val="center"/>
          </w:tcPr>
          <w:p w:rsidR="00FB6897" w:rsidRPr="009E48FA" w:rsidRDefault="00FB6897" w:rsidP="003F79EB">
            <w:pPr>
              <w:jc w:val="center"/>
              <w:rPr>
                <w:rFonts w:ascii="Arial" w:hAnsi="Arial" w:cs="Arial"/>
                <w:b/>
              </w:rPr>
            </w:pPr>
            <w:r>
              <w:rPr>
                <w:rFonts w:ascii="Arial" w:hAnsi="Arial" w:cs="Arial"/>
                <w:b/>
              </w:rPr>
              <w:t>Participants registered</w:t>
            </w:r>
          </w:p>
        </w:tc>
        <w:tc>
          <w:tcPr>
            <w:tcW w:w="6694" w:type="dxa"/>
            <w:gridSpan w:val="2"/>
          </w:tcPr>
          <w:p w:rsidR="00FB6897" w:rsidRPr="009E48FA" w:rsidRDefault="004674C6" w:rsidP="003F79EB">
            <w:pPr>
              <w:jc w:val="both"/>
              <w:rPr>
                <w:rFonts w:ascii="Arial" w:hAnsi="Arial" w:cs="Arial"/>
                <w:lang w:val="en-US"/>
              </w:rPr>
            </w:pPr>
            <w:r w:rsidRPr="004674C6">
              <w:rPr>
                <w:rFonts w:ascii="Arial" w:hAnsi="Arial" w:cs="Arial"/>
                <w:lang w:val="en-US"/>
              </w:rPr>
              <w:t>Monika Piasecka</w:t>
            </w:r>
          </w:p>
        </w:tc>
      </w:tr>
    </w:tbl>
    <w:p w:rsidR="00FB6897" w:rsidRDefault="00FB6897">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444A1D" w:rsidRPr="009E48FA" w:rsidTr="003F79EB">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sidRPr="009E48FA">
              <w:rPr>
                <w:rFonts w:ascii="Arial" w:hAnsi="Arial" w:cs="Arial"/>
                <w:b/>
              </w:rPr>
              <w:t>Country</w:t>
            </w:r>
          </w:p>
        </w:tc>
        <w:tc>
          <w:tcPr>
            <w:tcW w:w="6694" w:type="dxa"/>
            <w:gridSpan w:val="2"/>
          </w:tcPr>
          <w:p w:rsidR="00444A1D" w:rsidRPr="009E48FA" w:rsidRDefault="00444A1D" w:rsidP="003F79EB">
            <w:pPr>
              <w:jc w:val="both"/>
              <w:rPr>
                <w:rFonts w:ascii="Arial" w:hAnsi="Arial" w:cs="Arial"/>
              </w:rPr>
            </w:pPr>
            <w:r>
              <w:rPr>
                <w:rFonts w:ascii="Arial" w:hAnsi="Arial" w:cs="Arial"/>
              </w:rPr>
              <w:t>Poland</w:t>
            </w:r>
          </w:p>
        </w:tc>
      </w:tr>
      <w:tr w:rsidR="00444A1D" w:rsidRPr="00977C56" w:rsidTr="003F79EB">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sidRPr="009E48FA">
              <w:rPr>
                <w:rFonts w:ascii="Arial" w:hAnsi="Arial" w:cs="Arial"/>
                <w:b/>
              </w:rPr>
              <w:t>Organisation</w:t>
            </w:r>
          </w:p>
        </w:tc>
        <w:tc>
          <w:tcPr>
            <w:tcW w:w="6694" w:type="dxa"/>
            <w:gridSpan w:val="2"/>
          </w:tcPr>
          <w:p w:rsidR="00444A1D" w:rsidRPr="00444A1D" w:rsidRDefault="00444A1D" w:rsidP="003F79EB">
            <w:pPr>
              <w:jc w:val="both"/>
              <w:rPr>
                <w:rFonts w:ascii="Arial" w:hAnsi="Arial" w:cs="Arial"/>
                <w:lang w:val="en-US"/>
              </w:rPr>
            </w:pPr>
            <w:r w:rsidRPr="00444A1D">
              <w:rPr>
                <w:rFonts w:ascii="Arial" w:hAnsi="Arial" w:cs="Arial"/>
                <w:lang w:val="en-US"/>
              </w:rPr>
              <w:t>Stowarzyszenie Mierz Wysoko</w:t>
            </w:r>
          </w:p>
        </w:tc>
      </w:tr>
      <w:tr w:rsidR="00444A1D" w:rsidRPr="00FD3D64" w:rsidTr="003F79EB">
        <w:trPr>
          <w:trHeight w:val="545"/>
        </w:trPr>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sidRPr="009E48FA">
              <w:rPr>
                <w:rFonts w:ascii="Arial" w:hAnsi="Arial" w:cs="Arial"/>
                <w:b/>
              </w:rPr>
              <w:t>Theme</w:t>
            </w:r>
          </w:p>
        </w:tc>
        <w:tc>
          <w:tcPr>
            <w:tcW w:w="6694" w:type="dxa"/>
            <w:gridSpan w:val="2"/>
          </w:tcPr>
          <w:p w:rsidR="00444A1D" w:rsidRPr="00977C56" w:rsidRDefault="00444A1D" w:rsidP="00444A1D">
            <w:pPr>
              <w:jc w:val="both"/>
              <w:rPr>
                <w:rFonts w:ascii="Arial" w:hAnsi="Arial" w:cs="Arial"/>
                <w:lang w:val="en-US"/>
              </w:rPr>
            </w:pPr>
            <w:r w:rsidRPr="004674C6">
              <w:rPr>
                <w:rFonts w:ascii="Arial" w:hAnsi="Arial" w:cs="Arial"/>
                <w:lang w:val="en-US"/>
              </w:rPr>
              <w:t>Inclusion</w:t>
            </w:r>
          </w:p>
        </w:tc>
      </w:tr>
      <w:tr w:rsidR="00444A1D" w:rsidRPr="009E48FA" w:rsidTr="003F79EB">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sidRPr="009E48FA">
              <w:rPr>
                <w:rFonts w:ascii="Arial" w:hAnsi="Arial" w:cs="Arial"/>
                <w:b/>
              </w:rPr>
              <w:t>Project name</w:t>
            </w:r>
          </w:p>
        </w:tc>
        <w:tc>
          <w:tcPr>
            <w:tcW w:w="3347" w:type="dxa"/>
          </w:tcPr>
          <w:p w:rsidR="00444A1D" w:rsidRPr="003F3685" w:rsidRDefault="00444A1D" w:rsidP="003F79EB">
            <w:pPr>
              <w:rPr>
                <w:rFonts w:ascii="Arial" w:hAnsi="Arial" w:cs="Arial"/>
                <w:lang w:val="en-US"/>
              </w:rPr>
            </w:pPr>
          </w:p>
        </w:tc>
        <w:tc>
          <w:tcPr>
            <w:tcW w:w="3347" w:type="dxa"/>
          </w:tcPr>
          <w:p w:rsidR="00444A1D" w:rsidRPr="009E48FA" w:rsidRDefault="00444A1D" w:rsidP="003F79EB">
            <w:pPr>
              <w:jc w:val="both"/>
              <w:rPr>
                <w:rFonts w:ascii="Arial" w:hAnsi="Arial" w:cs="Arial"/>
              </w:rPr>
            </w:pPr>
          </w:p>
        </w:tc>
      </w:tr>
      <w:tr w:rsidR="00444A1D" w:rsidRPr="00FD3D64" w:rsidTr="003F79EB">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sidRPr="009E48FA">
              <w:rPr>
                <w:rFonts w:ascii="Arial" w:hAnsi="Arial" w:cs="Arial"/>
                <w:b/>
              </w:rPr>
              <w:t>Summary of project idea</w:t>
            </w:r>
          </w:p>
        </w:tc>
        <w:tc>
          <w:tcPr>
            <w:tcW w:w="6694" w:type="dxa"/>
            <w:gridSpan w:val="2"/>
          </w:tcPr>
          <w:p w:rsidR="00444A1D" w:rsidRPr="00977C56" w:rsidRDefault="00444A1D" w:rsidP="00444A1D">
            <w:pPr>
              <w:jc w:val="both"/>
              <w:rPr>
                <w:rFonts w:ascii="Arial" w:hAnsi="Arial" w:cs="Arial"/>
                <w:lang w:val="en-US"/>
              </w:rPr>
            </w:pPr>
          </w:p>
        </w:tc>
      </w:tr>
      <w:tr w:rsidR="00444A1D" w:rsidRPr="003F3685" w:rsidTr="003F79EB">
        <w:tc>
          <w:tcPr>
            <w:tcW w:w="2518" w:type="dxa"/>
            <w:shd w:val="clear" w:color="auto" w:fill="B8CCE4" w:themeFill="accent1" w:themeFillTint="66"/>
            <w:vAlign w:val="center"/>
          </w:tcPr>
          <w:p w:rsidR="00444A1D" w:rsidRPr="009E48FA" w:rsidRDefault="00444A1D" w:rsidP="003F79EB">
            <w:pPr>
              <w:jc w:val="center"/>
              <w:rPr>
                <w:rFonts w:ascii="Arial" w:hAnsi="Arial" w:cs="Arial"/>
                <w:b/>
              </w:rPr>
            </w:pPr>
            <w:r>
              <w:rPr>
                <w:rFonts w:ascii="Arial" w:hAnsi="Arial" w:cs="Arial"/>
                <w:b/>
              </w:rPr>
              <w:t>Participants registered</w:t>
            </w:r>
          </w:p>
        </w:tc>
        <w:tc>
          <w:tcPr>
            <w:tcW w:w="6694" w:type="dxa"/>
            <w:gridSpan w:val="2"/>
          </w:tcPr>
          <w:p w:rsidR="00444A1D" w:rsidRPr="009E48FA" w:rsidRDefault="00444A1D" w:rsidP="003F79EB">
            <w:pPr>
              <w:jc w:val="both"/>
              <w:rPr>
                <w:rFonts w:ascii="Arial" w:hAnsi="Arial" w:cs="Arial"/>
                <w:lang w:val="en-US"/>
              </w:rPr>
            </w:pPr>
            <w:r w:rsidRPr="00444A1D">
              <w:rPr>
                <w:rFonts w:ascii="Arial" w:hAnsi="Arial" w:cs="Arial"/>
                <w:lang w:val="en-US"/>
              </w:rPr>
              <w:t>Paulina Chełstowska-Iwańska</w:t>
            </w:r>
          </w:p>
        </w:tc>
      </w:tr>
    </w:tbl>
    <w:p w:rsidR="00374211" w:rsidRDefault="00374211">
      <w:pPr>
        <w:rPr>
          <w:rFonts w:ascii="Arial" w:hAnsi="Arial" w:cs="Arial"/>
          <w:i/>
          <w:lang w:val="en-US"/>
        </w:rPr>
      </w:pPr>
    </w:p>
    <w:p w:rsidR="00374211" w:rsidRDefault="00374211">
      <w:pPr>
        <w:rPr>
          <w:rFonts w:ascii="Arial" w:hAnsi="Arial" w:cs="Arial"/>
          <w:i/>
          <w:lang w:val="en-US"/>
        </w:rPr>
      </w:pPr>
    </w:p>
    <w:p w:rsidR="00374211" w:rsidRDefault="00374211">
      <w:pPr>
        <w:rPr>
          <w:rFonts w:ascii="Arial" w:hAnsi="Arial" w:cs="Arial"/>
          <w:i/>
          <w:lang w:val="en-US"/>
        </w:rPr>
      </w:pPr>
    </w:p>
    <w:p w:rsidR="00374211" w:rsidRDefault="00374211">
      <w:pPr>
        <w:rPr>
          <w:rFonts w:ascii="Arial" w:hAnsi="Arial" w:cs="Arial"/>
          <w:i/>
          <w:lang w:val="en-US"/>
        </w:rPr>
      </w:pPr>
    </w:p>
    <w:p w:rsidR="00374211" w:rsidRDefault="00374211">
      <w:pPr>
        <w:rPr>
          <w:rFonts w:ascii="Arial" w:hAnsi="Arial" w:cs="Arial"/>
          <w:i/>
          <w:lang w:val="en-US"/>
        </w:rPr>
      </w:pPr>
    </w:p>
    <w:p w:rsidR="00374211" w:rsidRDefault="00374211">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73012C" w:rsidRDefault="0073012C">
      <w:pPr>
        <w:rPr>
          <w:rFonts w:ascii="Arial" w:hAnsi="Arial" w:cs="Arial"/>
          <w:i/>
          <w:lang w:val="en-US"/>
        </w:rPr>
      </w:pPr>
    </w:p>
    <w:p w:rsidR="00374211" w:rsidRPr="00374211" w:rsidRDefault="00374211" w:rsidP="00654805">
      <w:pPr>
        <w:outlineLvl w:val="0"/>
        <w:rPr>
          <w:rFonts w:ascii="Arial" w:hAnsi="Arial" w:cs="Arial"/>
          <w:b/>
          <w:sz w:val="24"/>
          <w:u w:val="single"/>
          <w:lang w:val="en-US"/>
        </w:rPr>
      </w:pPr>
      <w:bookmarkStart w:id="6" w:name="_Toc506811987"/>
      <w:r>
        <w:rPr>
          <w:rFonts w:ascii="Arial" w:hAnsi="Arial" w:cs="Arial"/>
          <w:b/>
          <w:sz w:val="24"/>
          <w:u w:val="single"/>
          <w:lang w:val="en-US"/>
        </w:rPr>
        <w:t>Sweden</w:t>
      </w:r>
      <w:bookmarkEnd w:id="6"/>
    </w:p>
    <w:tbl>
      <w:tblPr>
        <w:tblStyle w:val="TableGrid"/>
        <w:tblW w:w="0" w:type="auto"/>
        <w:tblLook w:val="04A0" w:firstRow="1" w:lastRow="0" w:firstColumn="1" w:lastColumn="0" w:noHBand="0" w:noVBand="1"/>
      </w:tblPr>
      <w:tblGrid>
        <w:gridCol w:w="2518"/>
        <w:gridCol w:w="3347"/>
        <w:gridCol w:w="3347"/>
      </w:tblGrid>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Country</w:t>
            </w:r>
          </w:p>
        </w:tc>
        <w:tc>
          <w:tcPr>
            <w:tcW w:w="6694" w:type="dxa"/>
            <w:gridSpan w:val="2"/>
          </w:tcPr>
          <w:p w:rsidR="003050F5" w:rsidRPr="009E48FA" w:rsidRDefault="00374211" w:rsidP="003050F5">
            <w:pPr>
              <w:jc w:val="both"/>
              <w:rPr>
                <w:rFonts w:ascii="Arial" w:hAnsi="Arial" w:cs="Arial"/>
              </w:rPr>
            </w:pPr>
            <w:r>
              <w:rPr>
                <w:rFonts w:ascii="Arial" w:hAnsi="Arial" w:cs="Arial"/>
              </w:rPr>
              <w:t>Sweden</w:t>
            </w: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Organisation</w:t>
            </w:r>
          </w:p>
        </w:tc>
        <w:tc>
          <w:tcPr>
            <w:tcW w:w="6694" w:type="dxa"/>
            <w:gridSpan w:val="2"/>
          </w:tcPr>
          <w:p w:rsidR="003050F5" w:rsidRPr="00977C56" w:rsidRDefault="00374211" w:rsidP="003050F5">
            <w:pPr>
              <w:jc w:val="both"/>
              <w:rPr>
                <w:rFonts w:ascii="Arial" w:hAnsi="Arial" w:cs="Arial"/>
                <w:lang w:val="en-US"/>
              </w:rPr>
            </w:pPr>
            <w:r w:rsidRPr="00374211">
              <w:rPr>
                <w:rFonts w:ascii="Arial" w:hAnsi="Arial" w:cs="Arial"/>
                <w:lang w:val="en-US"/>
              </w:rPr>
              <w:t>Östra Göteborgs Alternativa Träffpunkt</w:t>
            </w:r>
          </w:p>
        </w:tc>
      </w:tr>
      <w:tr w:rsidR="003050F5" w:rsidRPr="0065480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Theme</w:t>
            </w:r>
          </w:p>
        </w:tc>
        <w:tc>
          <w:tcPr>
            <w:tcW w:w="6694" w:type="dxa"/>
            <w:gridSpan w:val="2"/>
          </w:tcPr>
          <w:p w:rsidR="003050F5" w:rsidRPr="00977C56" w:rsidRDefault="00374211" w:rsidP="003050F5">
            <w:pPr>
              <w:jc w:val="both"/>
              <w:rPr>
                <w:rFonts w:ascii="Arial" w:hAnsi="Arial" w:cs="Arial"/>
                <w:lang w:val="en-US"/>
              </w:rPr>
            </w:pPr>
            <w:r w:rsidRPr="00374211">
              <w:rPr>
                <w:rFonts w:ascii="Arial" w:hAnsi="Arial" w:cs="Arial"/>
                <w:lang w:val="en-US"/>
              </w:rPr>
              <w:t>Youth employment, Inclusion, Social economy, Learning and skills, Migrants</w:t>
            </w:r>
          </w:p>
        </w:tc>
      </w:tr>
      <w:tr w:rsidR="003050F5" w:rsidRPr="009E48FA"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Project name</w:t>
            </w:r>
          </w:p>
        </w:tc>
        <w:tc>
          <w:tcPr>
            <w:tcW w:w="3347" w:type="dxa"/>
          </w:tcPr>
          <w:p w:rsidR="003050F5" w:rsidRPr="003F3685" w:rsidRDefault="003050F5" w:rsidP="003050F5">
            <w:pPr>
              <w:jc w:val="both"/>
              <w:rPr>
                <w:rFonts w:ascii="Arial" w:hAnsi="Arial" w:cs="Arial"/>
                <w:lang w:val="en-US"/>
              </w:rPr>
            </w:pPr>
          </w:p>
        </w:tc>
        <w:tc>
          <w:tcPr>
            <w:tcW w:w="3347" w:type="dxa"/>
          </w:tcPr>
          <w:p w:rsidR="003050F5" w:rsidRPr="009E48FA" w:rsidRDefault="003050F5" w:rsidP="003050F5">
            <w:pPr>
              <w:jc w:val="both"/>
              <w:rPr>
                <w:rFonts w:ascii="Arial" w:hAnsi="Arial" w:cs="Arial"/>
              </w:rPr>
            </w:pPr>
          </w:p>
        </w:tc>
      </w:tr>
      <w:tr w:rsidR="003050F5" w:rsidRPr="00977C56"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sidRPr="009E48FA">
              <w:rPr>
                <w:rFonts w:ascii="Arial" w:hAnsi="Arial" w:cs="Arial"/>
                <w:b/>
              </w:rPr>
              <w:t>Summary of project idea</w:t>
            </w:r>
          </w:p>
        </w:tc>
        <w:tc>
          <w:tcPr>
            <w:tcW w:w="6694" w:type="dxa"/>
            <w:gridSpan w:val="2"/>
          </w:tcPr>
          <w:p w:rsidR="003050F5" w:rsidRPr="00977C56" w:rsidRDefault="003050F5" w:rsidP="003050F5">
            <w:pPr>
              <w:jc w:val="both"/>
              <w:rPr>
                <w:rFonts w:ascii="Arial" w:hAnsi="Arial" w:cs="Arial"/>
                <w:lang w:val="en-US"/>
              </w:rPr>
            </w:pPr>
          </w:p>
        </w:tc>
      </w:tr>
      <w:tr w:rsidR="003050F5" w:rsidRPr="003F3685" w:rsidTr="003050F5">
        <w:tc>
          <w:tcPr>
            <w:tcW w:w="2518" w:type="dxa"/>
            <w:shd w:val="clear" w:color="auto" w:fill="B8CCE4" w:themeFill="accent1" w:themeFillTint="66"/>
            <w:vAlign w:val="center"/>
          </w:tcPr>
          <w:p w:rsidR="003050F5" w:rsidRPr="009E48FA" w:rsidRDefault="003050F5" w:rsidP="003050F5">
            <w:pPr>
              <w:jc w:val="center"/>
              <w:rPr>
                <w:rFonts w:ascii="Arial" w:hAnsi="Arial" w:cs="Arial"/>
                <w:b/>
              </w:rPr>
            </w:pPr>
            <w:r>
              <w:rPr>
                <w:rFonts w:ascii="Arial" w:hAnsi="Arial" w:cs="Arial"/>
                <w:b/>
              </w:rPr>
              <w:t>Participants registered</w:t>
            </w:r>
          </w:p>
        </w:tc>
        <w:tc>
          <w:tcPr>
            <w:tcW w:w="6694" w:type="dxa"/>
            <w:gridSpan w:val="2"/>
          </w:tcPr>
          <w:p w:rsidR="003050F5" w:rsidRPr="009E48FA" w:rsidRDefault="00374211" w:rsidP="003050F5">
            <w:pPr>
              <w:jc w:val="both"/>
              <w:rPr>
                <w:rFonts w:ascii="Arial" w:hAnsi="Arial" w:cs="Arial"/>
                <w:lang w:val="en-US"/>
              </w:rPr>
            </w:pPr>
            <w:r w:rsidRPr="00374211">
              <w:rPr>
                <w:rFonts w:ascii="Arial" w:hAnsi="Arial" w:cs="Arial"/>
                <w:lang w:val="en-US"/>
              </w:rPr>
              <w:t>Lena  Torquato Lidén</w:t>
            </w:r>
          </w:p>
        </w:tc>
      </w:tr>
    </w:tbl>
    <w:p w:rsidR="003050F5" w:rsidRDefault="003050F5">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Country</w:t>
            </w:r>
          </w:p>
        </w:tc>
        <w:tc>
          <w:tcPr>
            <w:tcW w:w="6694" w:type="dxa"/>
            <w:gridSpan w:val="2"/>
          </w:tcPr>
          <w:p w:rsidR="00374211" w:rsidRPr="009E48FA" w:rsidRDefault="00374211" w:rsidP="00545B8C">
            <w:pPr>
              <w:jc w:val="both"/>
              <w:rPr>
                <w:rFonts w:ascii="Arial" w:hAnsi="Arial" w:cs="Arial"/>
              </w:rPr>
            </w:pPr>
            <w:r>
              <w:rPr>
                <w:rFonts w:ascii="Arial" w:hAnsi="Arial" w:cs="Arial"/>
              </w:rPr>
              <w:t>Sweden</w:t>
            </w:r>
          </w:p>
        </w:tc>
      </w:tr>
      <w:tr w:rsidR="00374211" w:rsidRPr="00977C56"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Organisation</w:t>
            </w:r>
          </w:p>
        </w:tc>
        <w:tc>
          <w:tcPr>
            <w:tcW w:w="6694" w:type="dxa"/>
            <w:gridSpan w:val="2"/>
          </w:tcPr>
          <w:p w:rsidR="00374211" w:rsidRPr="00977C56" w:rsidRDefault="00374211" w:rsidP="00545B8C">
            <w:pPr>
              <w:jc w:val="both"/>
              <w:rPr>
                <w:rFonts w:ascii="Arial" w:hAnsi="Arial" w:cs="Arial"/>
                <w:lang w:val="en-US"/>
              </w:rPr>
            </w:pPr>
            <w:r w:rsidRPr="00374211">
              <w:rPr>
                <w:rFonts w:ascii="Arial" w:hAnsi="Arial" w:cs="Arial"/>
                <w:lang w:val="en-US"/>
              </w:rPr>
              <w:t>Fryshuset</w:t>
            </w:r>
          </w:p>
        </w:tc>
      </w:tr>
      <w:tr w:rsidR="00374211" w:rsidRPr="0065480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Theme</w:t>
            </w:r>
          </w:p>
        </w:tc>
        <w:tc>
          <w:tcPr>
            <w:tcW w:w="6694" w:type="dxa"/>
            <w:gridSpan w:val="2"/>
          </w:tcPr>
          <w:p w:rsidR="00374211" w:rsidRPr="00977C56" w:rsidRDefault="00231D1B" w:rsidP="00545B8C">
            <w:pPr>
              <w:jc w:val="both"/>
              <w:rPr>
                <w:rFonts w:ascii="Arial" w:hAnsi="Arial" w:cs="Arial"/>
                <w:lang w:val="en-US"/>
              </w:rPr>
            </w:pPr>
            <w:r w:rsidRPr="00231D1B">
              <w:rPr>
                <w:rFonts w:ascii="Arial" w:hAnsi="Arial" w:cs="Arial"/>
                <w:lang w:val="en-US"/>
              </w:rPr>
              <w:t>Youth employment, Inclusion, Migrants, Young migrants</w:t>
            </w:r>
          </w:p>
        </w:tc>
      </w:tr>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Project name</w:t>
            </w:r>
          </w:p>
        </w:tc>
        <w:tc>
          <w:tcPr>
            <w:tcW w:w="3347" w:type="dxa"/>
          </w:tcPr>
          <w:p w:rsidR="00374211" w:rsidRPr="003F3685" w:rsidRDefault="00374211" w:rsidP="00545B8C">
            <w:pPr>
              <w:jc w:val="both"/>
              <w:rPr>
                <w:rFonts w:ascii="Arial" w:hAnsi="Arial" w:cs="Arial"/>
                <w:lang w:val="en-US"/>
              </w:rPr>
            </w:pPr>
          </w:p>
        </w:tc>
        <w:tc>
          <w:tcPr>
            <w:tcW w:w="3347" w:type="dxa"/>
          </w:tcPr>
          <w:p w:rsidR="00374211" w:rsidRPr="009E48FA" w:rsidRDefault="00374211" w:rsidP="00545B8C">
            <w:pPr>
              <w:jc w:val="both"/>
              <w:rPr>
                <w:rFonts w:ascii="Arial" w:hAnsi="Arial" w:cs="Arial"/>
              </w:rPr>
            </w:pPr>
          </w:p>
        </w:tc>
      </w:tr>
      <w:tr w:rsidR="00374211" w:rsidRPr="00977C56"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Summary of project idea</w:t>
            </w:r>
          </w:p>
        </w:tc>
        <w:tc>
          <w:tcPr>
            <w:tcW w:w="6694" w:type="dxa"/>
            <w:gridSpan w:val="2"/>
          </w:tcPr>
          <w:p w:rsidR="00374211" w:rsidRPr="00977C56" w:rsidRDefault="00374211" w:rsidP="00545B8C">
            <w:pPr>
              <w:jc w:val="both"/>
              <w:rPr>
                <w:rFonts w:ascii="Arial" w:hAnsi="Arial" w:cs="Arial"/>
                <w:lang w:val="en-US"/>
              </w:rPr>
            </w:pPr>
          </w:p>
        </w:tc>
      </w:tr>
      <w:tr w:rsidR="00374211" w:rsidRPr="003F368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Pr>
                <w:rFonts w:ascii="Arial" w:hAnsi="Arial" w:cs="Arial"/>
                <w:b/>
              </w:rPr>
              <w:t>Participants registered</w:t>
            </w:r>
          </w:p>
        </w:tc>
        <w:tc>
          <w:tcPr>
            <w:tcW w:w="6694" w:type="dxa"/>
            <w:gridSpan w:val="2"/>
          </w:tcPr>
          <w:p w:rsidR="00374211" w:rsidRPr="009E48FA" w:rsidRDefault="00374211" w:rsidP="00545B8C">
            <w:pPr>
              <w:jc w:val="both"/>
              <w:rPr>
                <w:rFonts w:ascii="Arial" w:hAnsi="Arial" w:cs="Arial"/>
                <w:lang w:val="en-US"/>
              </w:rPr>
            </w:pPr>
            <w:r>
              <w:rPr>
                <w:rFonts w:ascii="Arial" w:hAnsi="Arial" w:cs="Arial"/>
                <w:lang w:val="en-US"/>
              </w:rPr>
              <w:t xml:space="preserve">Nelly </w:t>
            </w:r>
            <w:r w:rsidRPr="00374211">
              <w:rPr>
                <w:rFonts w:ascii="Arial" w:hAnsi="Arial" w:cs="Arial"/>
                <w:lang w:val="en-US"/>
              </w:rPr>
              <w:t>Andersson</w:t>
            </w:r>
          </w:p>
        </w:tc>
      </w:tr>
    </w:tbl>
    <w:p w:rsidR="00374211" w:rsidRDefault="00374211">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Country</w:t>
            </w:r>
          </w:p>
        </w:tc>
        <w:tc>
          <w:tcPr>
            <w:tcW w:w="6694" w:type="dxa"/>
            <w:gridSpan w:val="2"/>
          </w:tcPr>
          <w:p w:rsidR="00374211" w:rsidRPr="009E48FA" w:rsidRDefault="00374211" w:rsidP="00545B8C">
            <w:pPr>
              <w:jc w:val="both"/>
              <w:rPr>
                <w:rFonts w:ascii="Arial" w:hAnsi="Arial" w:cs="Arial"/>
              </w:rPr>
            </w:pPr>
            <w:r>
              <w:rPr>
                <w:rFonts w:ascii="Arial" w:hAnsi="Arial" w:cs="Arial"/>
              </w:rPr>
              <w:t>Sweden</w:t>
            </w:r>
          </w:p>
        </w:tc>
      </w:tr>
      <w:tr w:rsidR="00374211" w:rsidRPr="0065480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Organisation</w:t>
            </w:r>
          </w:p>
        </w:tc>
        <w:tc>
          <w:tcPr>
            <w:tcW w:w="6694" w:type="dxa"/>
            <w:gridSpan w:val="2"/>
          </w:tcPr>
          <w:p w:rsidR="00374211" w:rsidRPr="00977C56" w:rsidRDefault="00374211" w:rsidP="00545B8C">
            <w:pPr>
              <w:jc w:val="both"/>
              <w:rPr>
                <w:rFonts w:ascii="Arial" w:hAnsi="Arial" w:cs="Arial"/>
                <w:lang w:val="en-US"/>
              </w:rPr>
            </w:pPr>
            <w:r w:rsidRPr="00374211">
              <w:rPr>
                <w:rFonts w:ascii="Arial" w:hAnsi="Arial" w:cs="Arial"/>
                <w:lang w:val="en-US"/>
              </w:rPr>
              <w:t>Swedish Association of Local Authorities and Regions</w:t>
            </w:r>
          </w:p>
        </w:tc>
      </w:tr>
      <w:tr w:rsidR="00374211" w:rsidRPr="00654805" w:rsidTr="00FB1D09">
        <w:trPr>
          <w:trHeight w:val="305"/>
        </w:trPr>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Theme</w:t>
            </w:r>
          </w:p>
        </w:tc>
        <w:tc>
          <w:tcPr>
            <w:tcW w:w="6694" w:type="dxa"/>
            <w:gridSpan w:val="2"/>
          </w:tcPr>
          <w:p w:rsidR="00374211" w:rsidRPr="00977C56" w:rsidRDefault="00231D1B" w:rsidP="00545B8C">
            <w:pPr>
              <w:jc w:val="both"/>
              <w:rPr>
                <w:rFonts w:ascii="Arial" w:hAnsi="Arial" w:cs="Arial"/>
                <w:lang w:val="en-US"/>
              </w:rPr>
            </w:pPr>
            <w:r w:rsidRPr="00231D1B">
              <w:rPr>
                <w:rFonts w:ascii="Arial" w:hAnsi="Arial" w:cs="Arial"/>
                <w:lang w:val="en-US"/>
              </w:rPr>
              <w:t>Inclusion, Learning and skills, Governance</w:t>
            </w:r>
          </w:p>
        </w:tc>
      </w:tr>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Project name</w:t>
            </w:r>
          </w:p>
        </w:tc>
        <w:tc>
          <w:tcPr>
            <w:tcW w:w="3347" w:type="dxa"/>
          </w:tcPr>
          <w:p w:rsidR="00374211" w:rsidRPr="003F3685" w:rsidRDefault="00FB1D09" w:rsidP="00FB1D09">
            <w:pPr>
              <w:rPr>
                <w:rFonts w:ascii="Arial" w:hAnsi="Arial" w:cs="Arial"/>
                <w:lang w:val="en-US"/>
              </w:rPr>
            </w:pPr>
            <w:r>
              <w:rPr>
                <w:rFonts w:ascii="Arial" w:hAnsi="Arial" w:cs="Arial"/>
                <w:lang w:val="en-US"/>
              </w:rPr>
              <w:t>C</w:t>
            </w:r>
            <w:r w:rsidRPr="00FB1D09">
              <w:rPr>
                <w:rFonts w:ascii="Arial" w:hAnsi="Arial" w:cs="Arial"/>
                <w:lang w:val="en-US"/>
              </w:rPr>
              <w:t>ooperation for excellency in prevention of early school leaving</w:t>
            </w:r>
          </w:p>
        </w:tc>
        <w:tc>
          <w:tcPr>
            <w:tcW w:w="3347" w:type="dxa"/>
          </w:tcPr>
          <w:p w:rsidR="00374211" w:rsidRPr="009E48FA" w:rsidRDefault="00FB1D09" w:rsidP="00545B8C">
            <w:pPr>
              <w:jc w:val="both"/>
              <w:rPr>
                <w:rFonts w:ascii="Arial" w:hAnsi="Arial" w:cs="Arial"/>
              </w:rPr>
            </w:pPr>
            <w:r w:rsidRPr="00FB1D09">
              <w:rPr>
                <w:rFonts w:ascii="Arial" w:hAnsi="Arial" w:cs="Arial"/>
              </w:rPr>
              <w:t>TPI-1468</w:t>
            </w:r>
          </w:p>
        </w:tc>
      </w:tr>
      <w:tr w:rsidR="00374211" w:rsidRPr="00ED3E36"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Summary of project idea</w:t>
            </w:r>
          </w:p>
        </w:tc>
        <w:tc>
          <w:tcPr>
            <w:tcW w:w="6694" w:type="dxa"/>
            <w:gridSpan w:val="2"/>
          </w:tcPr>
          <w:p w:rsidR="00FB1D09" w:rsidRPr="00FB1D09" w:rsidRDefault="00FB1D09" w:rsidP="00FB1D09">
            <w:pPr>
              <w:jc w:val="both"/>
              <w:rPr>
                <w:rFonts w:ascii="Arial" w:hAnsi="Arial" w:cs="Arial"/>
                <w:lang w:val="en-US"/>
              </w:rPr>
            </w:pPr>
            <w:r w:rsidRPr="00FB1D09">
              <w:rPr>
                <w:rFonts w:ascii="Arial" w:hAnsi="Arial" w:cs="Arial"/>
                <w:lang w:val="en-US"/>
              </w:rPr>
              <w:t>Swedish Association of Local Authorities and Regions proceeds with leadership of the EUBSR Flagship School to Work in the Baltic Sea Region and looks for ways to strengthen the capacity of transnational cooperation in fields of education and labour market.</w:t>
            </w:r>
          </w:p>
          <w:p w:rsidR="00FB1D09" w:rsidRPr="00FB1D09" w:rsidRDefault="00FB1D09" w:rsidP="00FB1D09">
            <w:pPr>
              <w:jc w:val="both"/>
              <w:rPr>
                <w:rFonts w:ascii="Arial" w:hAnsi="Arial" w:cs="Arial"/>
                <w:lang w:val="en-US"/>
              </w:rPr>
            </w:pPr>
          </w:p>
          <w:p w:rsidR="00374211" w:rsidRPr="00977C56" w:rsidRDefault="00FB1D09" w:rsidP="00FB1D09">
            <w:pPr>
              <w:jc w:val="both"/>
              <w:rPr>
                <w:rFonts w:ascii="Arial" w:hAnsi="Arial" w:cs="Arial"/>
                <w:lang w:val="en-US"/>
              </w:rPr>
            </w:pPr>
            <w:r w:rsidRPr="00FB1D09">
              <w:rPr>
                <w:rFonts w:ascii="Arial" w:hAnsi="Arial" w:cs="Arial"/>
                <w:lang w:val="en-US"/>
              </w:rPr>
              <w:t>We are looking for partners in fields of prevention of early school leaving at upper secondary and VET levels, as well as in a holistic integration of young people in labour market that work with youngsters (primary group) and specialists (secondary group) who support and empower youngsters. In next three years we are planning to review and define best experiences in these fields that might be adaptable in other BSR member states, design effective peer learning examples and peer reviews.</w:t>
            </w:r>
          </w:p>
        </w:tc>
      </w:tr>
      <w:tr w:rsidR="00374211" w:rsidRPr="003F368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Pr>
                <w:rFonts w:ascii="Arial" w:hAnsi="Arial" w:cs="Arial"/>
                <w:b/>
              </w:rPr>
              <w:t>Participants registered</w:t>
            </w:r>
          </w:p>
        </w:tc>
        <w:tc>
          <w:tcPr>
            <w:tcW w:w="6694" w:type="dxa"/>
            <w:gridSpan w:val="2"/>
          </w:tcPr>
          <w:p w:rsidR="00374211" w:rsidRPr="009E48FA" w:rsidRDefault="00374211" w:rsidP="00545B8C">
            <w:pPr>
              <w:jc w:val="both"/>
              <w:rPr>
                <w:rFonts w:ascii="Arial" w:hAnsi="Arial" w:cs="Arial"/>
                <w:lang w:val="en-US"/>
              </w:rPr>
            </w:pPr>
            <w:r>
              <w:rPr>
                <w:rFonts w:ascii="Arial" w:hAnsi="Arial" w:cs="Arial"/>
                <w:lang w:val="en-US"/>
              </w:rPr>
              <w:t xml:space="preserve">Inta </w:t>
            </w:r>
            <w:r w:rsidRPr="00374211">
              <w:rPr>
                <w:rFonts w:ascii="Arial" w:hAnsi="Arial" w:cs="Arial"/>
                <w:lang w:val="en-US"/>
              </w:rPr>
              <w:t>Edgarsson</w:t>
            </w:r>
          </w:p>
        </w:tc>
      </w:tr>
    </w:tbl>
    <w:p w:rsidR="00374211" w:rsidRDefault="00374211">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Country</w:t>
            </w:r>
          </w:p>
        </w:tc>
        <w:tc>
          <w:tcPr>
            <w:tcW w:w="6694" w:type="dxa"/>
            <w:gridSpan w:val="2"/>
          </w:tcPr>
          <w:p w:rsidR="00374211" w:rsidRPr="009E48FA" w:rsidRDefault="00374211" w:rsidP="00545B8C">
            <w:pPr>
              <w:jc w:val="both"/>
              <w:rPr>
                <w:rFonts w:ascii="Arial" w:hAnsi="Arial" w:cs="Arial"/>
              </w:rPr>
            </w:pPr>
            <w:r>
              <w:rPr>
                <w:rFonts w:ascii="Arial" w:hAnsi="Arial" w:cs="Arial"/>
              </w:rPr>
              <w:t>Sweden</w:t>
            </w:r>
          </w:p>
        </w:tc>
      </w:tr>
      <w:tr w:rsidR="00374211" w:rsidRPr="00977C56"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Organisation</w:t>
            </w:r>
          </w:p>
        </w:tc>
        <w:tc>
          <w:tcPr>
            <w:tcW w:w="6694" w:type="dxa"/>
            <w:gridSpan w:val="2"/>
          </w:tcPr>
          <w:p w:rsidR="00374211" w:rsidRPr="00977C56" w:rsidRDefault="00231D1B" w:rsidP="00231D1B">
            <w:pPr>
              <w:jc w:val="both"/>
              <w:rPr>
                <w:rFonts w:ascii="Arial" w:hAnsi="Arial" w:cs="Arial"/>
                <w:lang w:val="en-US"/>
              </w:rPr>
            </w:pPr>
            <w:r w:rsidRPr="00231D1B">
              <w:rPr>
                <w:rFonts w:ascii="Arial" w:hAnsi="Arial" w:cs="Arial"/>
                <w:lang w:val="en-US"/>
              </w:rPr>
              <w:t>I</w:t>
            </w:r>
            <w:r>
              <w:rPr>
                <w:rFonts w:ascii="Arial" w:hAnsi="Arial" w:cs="Arial"/>
                <w:lang w:val="en-US"/>
              </w:rPr>
              <w:t xml:space="preserve">gitego Forening </w:t>
            </w:r>
          </w:p>
        </w:tc>
      </w:tr>
      <w:tr w:rsidR="00374211" w:rsidRPr="0065480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Theme</w:t>
            </w:r>
          </w:p>
        </w:tc>
        <w:tc>
          <w:tcPr>
            <w:tcW w:w="6694" w:type="dxa"/>
            <w:gridSpan w:val="2"/>
          </w:tcPr>
          <w:p w:rsidR="00374211" w:rsidRPr="00977C56" w:rsidRDefault="00231D1B" w:rsidP="00545B8C">
            <w:pPr>
              <w:jc w:val="both"/>
              <w:rPr>
                <w:rFonts w:ascii="Arial" w:hAnsi="Arial" w:cs="Arial"/>
                <w:lang w:val="en-US"/>
              </w:rPr>
            </w:pPr>
            <w:r w:rsidRPr="00231D1B">
              <w:rPr>
                <w:rFonts w:ascii="Arial" w:hAnsi="Arial" w:cs="Arial"/>
                <w:lang w:val="en-US"/>
              </w:rPr>
              <w:t>Employment, Youth employment, Inclusion, Social economy, Migrants</w:t>
            </w:r>
          </w:p>
        </w:tc>
      </w:tr>
      <w:tr w:rsidR="00374211" w:rsidRPr="009E48FA"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Project name</w:t>
            </w:r>
          </w:p>
        </w:tc>
        <w:tc>
          <w:tcPr>
            <w:tcW w:w="3347" w:type="dxa"/>
          </w:tcPr>
          <w:p w:rsidR="00374211" w:rsidRPr="003F3685" w:rsidRDefault="009C0171" w:rsidP="00545B8C">
            <w:pPr>
              <w:jc w:val="both"/>
              <w:rPr>
                <w:rFonts w:ascii="Arial" w:hAnsi="Arial" w:cs="Arial"/>
                <w:lang w:val="en-US"/>
              </w:rPr>
            </w:pPr>
            <w:r>
              <w:rPr>
                <w:rFonts w:ascii="Arial" w:hAnsi="Arial" w:cs="Arial"/>
                <w:lang w:val="en-US"/>
              </w:rPr>
              <w:t>Sustainable integration and inclusion Sweden</w:t>
            </w:r>
          </w:p>
        </w:tc>
        <w:tc>
          <w:tcPr>
            <w:tcW w:w="3347" w:type="dxa"/>
          </w:tcPr>
          <w:p w:rsidR="00374211" w:rsidRPr="009E48FA" w:rsidRDefault="009C0171" w:rsidP="00545B8C">
            <w:pPr>
              <w:jc w:val="both"/>
              <w:rPr>
                <w:rFonts w:ascii="Arial" w:hAnsi="Arial" w:cs="Arial"/>
              </w:rPr>
            </w:pPr>
            <w:r w:rsidRPr="009C0171">
              <w:rPr>
                <w:rFonts w:ascii="Arial" w:hAnsi="Arial" w:cs="Arial"/>
              </w:rPr>
              <w:t>TPI-1433</w:t>
            </w:r>
          </w:p>
        </w:tc>
      </w:tr>
      <w:tr w:rsidR="00374211" w:rsidRPr="0065480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sidRPr="009E48FA">
              <w:rPr>
                <w:rFonts w:ascii="Arial" w:hAnsi="Arial" w:cs="Arial"/>
                <w:b/>
              </w:rPr>
              <w:t>Summary of project idea</w:t>
            </w:r>
          </w:p>
        </w:tc>
        <w:tc>
          <w:tcPr>
            <w:tcW w:w="6694" w:type="dxa"/>
            <w:gridSpan w:val="2"/>
          </w:tcPr>
          <w:p w:rsidR="009C0171" w:rsidRPr="009C0171" w:rsidRDefault="009C0171" w:rsidP="009C0171">
            <w:pPr>
              <w:jc w:val="both"/>
              <w:rPr>
                <w:rFonts w:ascii="Arial" w:hAnsi="Arial" w:cs="Arial"/>
                <w:lang w:val="en-US"/>
              </w:rPr>
            </w:pPr>
            <w:r w:rsidRPr="009C0171">
              <w:rPr>
                <w:rFonts w:ascii="Arial" w:hAnsi="Arial" w:cs="Arial"/>
                <w:lang w:val="en-US"/>
              </w:rPr>
              <w:t>Integration of the immigrants to the labour market should not be one- off action that include personal training and separate community events. Effective social integration is a unified process based on consistent application of the innovative, empowering integration social workers and different organisations in building capacity of the community to be inclusive and supportive to the Sustainable Integration &amp; Inclusion.</w:t>
            </w:r>
          </w:p>
          <w:p w:rsidR="009C0171" w:rsidRPr="009C0171" w:rsidRDefault="009C0171" w:rsidP="009C0171">
            <w:pPr>
              <w:jc w:val="both"/>
              <w:rPr>
                <w:rFonts w:ascii="Arial" w:hAnsi="Arial" w:cs="Arial"/>
                <w:lang w:val="en-US"/>
              </w:rPr>
            </w:pPr>
          </w:p>
          <w:p w:rsidR="00374211" w:rsidRPr="00977C56" w:rsidRDefault="009C0171" w:rsidP="009C0171">
            <w:pPr>
              <w:jc w:val="both"/>
              <w:rPr>
                <w:rFonts w:ascii="Arial" w:hAnsi="Arial" w:cs="Arial"/>
                <w:lang w:val="en-US"/>
              </w:rPr>
            </w:pPr>
            <w:r w:rsidRPr="009C0171">
              <w:rPr>
                <w:rFonts w:ascii="Arial" w:hAnsi="Arial" w:cs="Arial"/>
                <w:lang w:val="en-US"/>
              </w:rPr>
              <w:t>Idea is to create a model that can be used by Individuals (Immigrants) to access the labor market as fast as possible using mentoring program and short skills training . The same time creating a model or a process for organisations, public agencies on how to work with sustainable Integration &amp; inclusion in their own working places.</w:t>
            </w:r>
          </w:p>
        </w:tc>
      </w:tr>
      <w:tr w:rsidR="00374211" w:rsidRPr="003F3685" w:rsidTr="00545B8C">
        <w:tc>
          <w:tcPr>
            <w:tcW w:w="2518" w:type="dxa"/>
            <w:shd w:val="clear" w:color="auto" w:fill="B8CCE4" w:themeFill="accent1" w:themeFillTint="66"/>
            <w:vAlign w:val="center"/>
          </w:tcPr>
          <w:p w:rsidR="00374211" w:rsidRPr="009E48FA" w:rsidRDefault="00374211" w:rsidP="00545B8C">
            <w:pPr>
              <w:jc w:val="center"/>
              <w:rPr>
                <w:rFonts w:ascii="Arial" w:hAnsi="Arial" w:cs="Arial"/>
                <w:b/>
              </w:rPr>
            </w:pPr>
            <w:r>
              <w:rPr>
                <w:rFonts w:ascii="Arial" w:hAnsi="Arial" w:cs="Arial"/>
                <w:b/>
              </w:rPr>
              <w:t>Participants registered</w:t>
            </w:r>
          </w:p>
        </w:tc>
        <w:tc>
          <w:tcPr>
            <w:tcW w:w="6694" w:type="dxa"/>
            <w:gridSpan w:val="2"/>
          </w:tcPr>
          <w:p w:rsidR="00374211" w:rsidRPr="009E48FA" w:rsidRDefault="00231D1B" w:rsidP="00545B8C">
            <w:pPr>
              <w:jc w:val="both"/>
              <w:rPr>
                <w:rFonts w:ascii="Arial" w:hAnsi="Arial" w:cs="Arial"/>
                <w:lang w:val="en-US"/>
              </w:rPr>
            </w:pPr>
            <w:r w:rsidRPr="00231D1B">
              <w:rPr>
                <w:rFonts w:ascii="Arial" w:hAnsi="Arial" w:cs="Arial"/>
                <w:lang w:val="en-US"/>
              </w:rPr>
              <w:t>D'amour  Nordkvist</w:t>
            </w:r>
          </w:p>
        </w:tc>
      </w:tr>
    </w:tbl>
    <w:p w:rsidR="00374211" w:rsidRDefault="00374211">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227A83" w:rsidRPr="009E48FA"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Country</w:t>
            </w:r>
          </w:p>
        </w:tc>
        <w:tc>
          <w:tcPr>
            <w:tcW w:w="6694" w:type="dxa"/>
            <w:gridSpan w:val="2"/>
          </w:tcPr>
          <w:p w:rsidR="00227A83" w:rsidRPr="009E48FA" w:rsidRDefault="00227A83" w:rsidP="00545B8C">
            <w:pPr>
              <w:jc w:val="both"/>
              <w:rPr>
                <w:rFonts w:ascii="Arial" w:hAnsi="Arial" w:cs="Arial"/>
              </w:rPr>
            </w:pPr>
            <w:r>
              <w:rPr>
                <w:rFonts w:ascii="Arial" w:hAnsi="Arial" w:cs="Arial"/>
              </w:rPr>
              <w:t>Sweden</w:t>
            </w:r>
          </w:p>
        </w:tc>
      </w:tr>
      <w:tr w:rsidR="00227A83" w:rsidRPr="00977C56"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Organisation</w:t>
            </w:r>
          </w:p>
        </w:tc>
        <w:tc>
          <w:tcPr>
            <w:tcW w:w="6694" w:type="dxa"/>
            <w:gridSpan w:val="2"/>
          </w:tcPr>
          <w:p w:rsidR="00227A83" w:rsidRPr="00977C56" w:rsidRDefault="00227A83" w:rsidP="00545B8C">
            <w:pPr>
              <w:jc w:val="both"/>
              <w:rPr>
                <w:rFonts w:ascii="Arial" w:hAnsi="Arial" w:cs="Arial"/>
                <w:lang w:val="en-US"/>
              </w:rPr>
            </w:pPr>
            <w:r w:rsidRPr="00227A83">
              <w:rPr>
                <w:rFonts w:ascii="Arial" w:hAnsi="Arial" w:cs="Arial"/>
                <w:lang w:val="en-US"/>
              </w:rPr>
              <w:t>All Competence</w:t>
            </w:r>
          </w:p>
        </w:tc>
      </w:tr>
      <w:tr w:rsidR="00227A83" w:rsidRPr="00654805"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Theme</w:t>
            </w:r>
          </w:p>
        </w:tc>
        <w:tc>
          <w:tcPr>
            <w:tcW w:w="6694" w:type="dxa"/>
            <w:gridSpan w:val="2"/>
          </w:tcPr>
          <w:p w:rsidR="00227A83" w:rsidRPr="00977C56" w:rsidRDefault="00227A83" w:rsidP="00545B8C">
            <w:pPr>
              <w:jc w:val="both"/>
              <w:rPr>
                <w:rFonts w:ascii="Arial" w:hAnsi="Arial" w:cs="Arial"/>
                <w:lang w:val="en-US"/>
              </w:rPr>
            </w:pPr>
            <w:r w:rsidRPr="00227A83">
              <w:rPr>
                <w:rFonts w:ascii="Arial" w:hAnsi="Arial" w:cs="Arial"/>
                <w:lang w:val="en-US"/>
              </w:rPr>
              <w:t>Employment, Youth employment, Inclusion, Social economy, Migrants</w:t>
            </w:r>
          </w:p>
        </w:tc>
      </w:tr>
      <w:tr w:rsidR="00227A83" w:rsidRPr="009E48FA"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Project name</w:t>
            </w:r>
          </w:p>
        </w:tc>
        <w:tc>
          <w:tcPr>
            <w:tcW w:w="3347" w:type="dxa"/>
          </w:tcPr>
          <w:p w:rsidR="00227A83" w:rsidRPr="003F3685" w:rsidRDefault="00227A83" w:rsidP="00545B8C">
            <w:pPr>
              <w:jc w:val="both"/>
              <w:rPr>
                <w:rFonts w:ascii="Arial" w:hAnsi="Arial" w:cs="Arial"/>
                <w:lang w:val="en-US"/>
              </w:rPr>
            </w:pPr>
          </w:p>
        </w:tc>
        <w:tc>
          <w:tcPr>
            <w:tcW w:w="3347" w:type="dxa"/>
          </w:tcPr>
          <w:p w:rsidR="00227A83" w:rsidRPr="009E48FA" w:rsidRDefault="00227A83" w:rsidP="00545B8C">
            <w:pPr>
              <w:jc w:val="both"/>
              <w:rPr>
                <w:rFonts w:ascii="Arial" w:hAnsi="Arial" w:cs="Arial"/>
              </w:rPr>
            </w:pPr>
          </w:p>
        </w:tc>
      </w:tr>
      <w:tr w:rsidR="00227A83" w:rsidRPr="00977C56"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Summary of project idea</w:t>
            </w:r>
          </w:p>
        </w:tc>
        <w:tc>
          <w:tcPr>
            <w:tcW w:w="6694" w:type="dxa"/>
            <w:gridSpan w:val="2"/>
          </w:tcPr>
          <w:p w:rsidR="00227A83" w:rsidRPr="00977C56" w:rsidRDefault="00227A83" w:rsidP="00545B8C">
            <w:pPr>
              <w:jc w:val="both"/>
              <w:rPr>
                <w:rFonts w:ascii="Arial" w:hAnsi="Arial" w:cs="Arial"/>
                <w:lang w:val="en-US"/>
              </w:rPr>
            </w:pPr>
          </w:p>
        </w:tc>
      </w:tr>
      <w:tr w:rsidR="00227A83" w:rsidRPr="003F3685"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Pr>
                <w:rFonts w:ascii="Arial" w:hAnsi="Arial" w:cs="Arial"/>
                <w:b/>
              </w:rPr>
              <w:t>Participants registered</w:t>
            </w:r>
          </w:p>
        </w:tc>
        <w:tc>
          <w:tcPr>
            <w:tcW w:w="6694" w:type="dxa"/>
            <w:gridSpan w:val="2"/>
          </w:tcPr>
          <w:p w:rsidR="00227A83" w:rsidRPr="009E48FA" w:rsidRDefault="00227A83" w:rsidP="00227A83">
            <w:pPr>
              <w:jc w:val="both"/>
              <w:rPr>
                <w:rFonts w:ascii="Arial" w:hAnsi="Arial" w:cs="Arial"/>
                <w:lang w:val="en-US"/>
              </w:rPr>
            </w:pPr>
            <w:r w:rsidRPr="00227A83">
              <w:rPr>
                <w:rFonts w:ascii="Arial" w:hAnsi="Arial" w:cs="Arial"/>
                <w:lang w:val="en-US"/>
              </w:rPr>
              <w:t>Fanni Kunstek</w:t>
            </w:r>
          </w:p>
        </w:tc>
      </w:tr>
    </w:tbl>
    <w:p w:rsidR="00227A83" w:rsidRDefault="00227A83">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227A83" w:rsidRPr="009E48FA"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Country</w:t>
            </w:r>
          </w:p>
        </w:tc>
        <w:tc>
          <w:tcPr>
            <w:tcW w:w="6694" w:type="dxa"/>
            <w:gridSpan w:val="2"/>
          </w:tcPr>
          <w:p w:rsidR="00227A83" w:rsidRPr="009E48FA" w:rsidRDefault="00227A83" w:rsidP="00545B8C">
            <w:pPr>
              <w:jc w:val="both"/>
              <w:rPr>
                <w:rFonts w:ascii="Arial" w:hAnsi="Arial" w:cs="Arial"/>
              </w:rPr>
            </w:pPr>
            <w:r>
              <w:rPr>
                <w:rFonts w:ascii="Arial" w:hAnsi="Arial" w:cs="Arial"/>
              </w:rPr>
              <w:t>Sweden</w:t>
            </w:r>
          </w:p>
        </w:tc>
      </w:tr>
      <w:tr w:rsidR="00227A83" w:rsidRPr="00977C56"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Organisation</w:t>
            </w:r>
          </w:p>
        </w:tc>
        <w:tc>
          <w:tcPr>
            <w:tcW w:w="6694" w:type="dxa"/>
            <w:gridSpan w:val="2"/>
          </w:tcPr>
          <w:p w:rsidR="00227A83" w:rsidRPr="00977C56" w:rsidRDefault="00227A83" w:rsidP="00545B8C">
            <w:pPr>
              <w:jc w:val="both"/>
              <w:rPr>
                <w:rFonts w:ascii="Arial" w:hAnsi="Arial" w:cs="Arial"/>
                <w:lang w:val="en-US"/>
              </w:rPr>
            </w:pPr>
            <w:r w:rsidRPr="00227A83">
              <w:rPr>
                <w:rFonts w:ascii="Arial" w:hAnsi="Arial" w:cs="Arial"/>
                <w:lang w:val="en-US"/>
              </w:rPr>
              <w:t>Activa</w:t>
            </w:r>
          </w:p>
        </w:tc>
      </w:tr>
      <w:tr w:rsidR="00227A83" w:rsidRPr="00B81B9B"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Theme</w:t>
            </w:r>
          </w:p>
        </w:tc>
        <w:tc>
          <w:tcPr>
            <w:tcW w:w="6694" w:type="dxa"/>
            <w:gridSpan w:val="2"/>
          </w:tcPr>
          <w:p w:rsidR="00227A83" w:rsidRPr="00977C56" w:rsidRDefault="00227A83" w:rsidP="00545B8C">
            <w:pPr>
              <w:jc w:val="both"/>
              <w:rPr>
                <w:rFonts w:ascii="Arial" w:hAnsi="Arial" w:cs="Arial"/>
                <w:lang w:val="en-US"/>
              </w:rPr>
            </w:pPr>
            <w:r w:rsidRPr="00227A83">
              <w:rPr>
                <w:rFonts w:ascii="Arial" w:hAnsi="Arial" w:cs="Arial"/>
                <w:lang w:val="en-US"/>
              </w:rPr>
              <w:t>Inclusion</w:t>
            </w:r>
          </w:p>
        </w:tc>
      </w:tr>
      <w:tr w:rsidR="00227A83" w:rsidRPr="009E48FA"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Project name</w:t>
            </w:r>
          </w:p>
        </w:tc>
        <w:tc>
          <w:tcPr>
            <w:tcW w:w="3347" w:type="dxa"/>
          </w:tcPr>
          <w:p w:rsidR="00227A83" w:rsidRPr="003F3685" w:rsidRDefault="00545B8C" w:rsidP="00545B8C">
            <w:pPr>
              <w:jc w:val="both"/>
              <w:rPr>
                <w:rFonts w:ascii="Arial" w:hAnsi="Arial" w:cs="Arial"/>
                <w:lang w:val="en-US"/>
              </w:rPr>
            </w:pPr>
            <w:r w:rsidRPr="00545B8C">
              <w:rPr>
                <w:rFonts w:ascii="Arial" w:hAnsi="Arial" w:cs="Arial"/>
                <w:lang w:val="en-US"/>
              </w:rPr>
              <w:t>Mobility for inclusion</w:t>
            </w:r>
          </w:p>
        </w:tc>
        <w:tc>
          <w:tcPr>
            <w:tcW w:w="3347" w:type="dxa"/>
          </w:tcPr>
          <w:p w:rsidR="00227A83" w:rsidRPr="009E48FA" w:rsidRDefault="00545B8C" w:rsidP="00545B8C">
            <w:pPr>
              <w:jc w:val="both"/>
              <w:rPr>
                <w:rFonts w:ascii="Arial" w:hAnsi="Arial" w:cs="Arial"/>
              </w:rPr>
            </w:pPr>
            <w:r w:rsidRPr="00545B8C">
              <w:rPr>
                <w:rFonts w:ascii="Arial" w:hAnsi="Arial" w:cs="Arial"/>
              </w:rPr>
              <w:t>TPI-1423</w:t>
            </w:r>
          </w:p>
        </w:tc>
      </w:tr>
      <w:tr w:rsidR="00227A83" w:rsidRPr="00654805"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sidRPr="009E48FA">
              <w:rPr>
                <w:rFonts w:ascii="Arial" w:hAnsi="Arial" w:cs="Arial"/>
                <w:b/>
              </w:rPr>
              <w:t>Summary of project idea</w:t>
            </w:r>
          </w:p>
        </w:tc>
        <w:tc>
          <w:tcPr>
            <w:tcW w:w="6694" w:type="dxa"/>
            <w:gridSpan w:val="2"/>
          </w:tcPr>
          <w:p w:rsidR="00545B8C" w:rsidRPr="00545B8C" w:rsidRDefault="00545B8C" w:rsidP="00545B8C">
            <w:pPr>
              <w:jc w:val="both"/>
              <w:rPr>
                <w:rFonts w:ascii="Arial" w:hAnsi="Arial" w:cs="Arial"/>
                <w:lang w:val="en-US"/>
              </w:rPr>
            </w:pPr>
            <w:r w:rsidRPr="00545B8C">
              <w:rPr>
                <w:rFonts w:ascii="Arial" w:hAnsi="Arial" w:cs="Arial"/>
                <w:lang w:val="en-US"/>
              </w:rPr>
              <w:t>The aim of the project is to increase inclusion on the labour market for people with special needs and people with fewer opportunities. The idea of the project is to work together with partners in other countries within the EU to be able to send people from the target group for mobility. Activa will also be a host organisation for the partner organisations. The project idea is also to increase the knowledge of the modern history of Europe. We will focus on the history of the 20th and 21th century. We will also focus on personal health, to increase the knowledge of personal health within the target group. The project idea is also to develop our mobility method, Supported Mobility. Availability and gender will be important issues in all parts of the project.</w:t>
            </w:r>
          </w:p>
          <w:p w:rsidR="00545B8C" w:rsidRPr="00545B8C" w:rsidRDefault="00545B8C" w:rsidP="00545B8C">
            <w:pPr>
              <w:jc w:val="both"/>
              <w:rPr>
                <w:rFonts w:ascii="Arial" w:hAnsi="Arial" w:cs="Arial"/>
                <w:lang w:val="en-US"/>
              </w:rPr>
            </w:pPr>
          </w:p>
          <w:p w:rsidR="00227A83" w:rsidRPr="00977C56" w:rsidRDefault="00545B8C" w:rsidP="00545B8C">
            <w:pPr>
              <w:jc w:val="both"/>
              <w:rPr>
                <w:rFonts w:ascii="Arial" w:hAnsi="Arial" w:cs="Arial"/>
                <w:lang w:val="en-US"/>
              </w:rPr>
            </w:pPr>
            <w:r w:rsidRPr="00545B8C">
              <w:rPr>
                <w:rFonts w:ascii="Arial" w:hAnsi="Arial" w:cs="Arial"/>
                <w:lang w:val="en-US"/>
              </w:rPr>
              <w:t>This is the project idea so far, we are right now developing the project idea.</w:t>
            </w:r>
          </w:p>
        </w:tc>
      </w:tr>
      <w:tr w:rsidR="00227A83" w:rsidRPr="003F3685" w:rsidTr="00545B8C">
        <w:tc>
          <w:tcPr>
            <w:tcW w:w="2518" w:type="dxa"/>
            <w:shd w:val="clear" w:color="auto" w:fill="B8CCE4" w:themeFill="accent1" w:themeFillTint="66"/>
            <w:vAlign w:val="center"/>
          </w:tcPr>
          <w:p w:rsidR="00227A83" w:rsidRPr="009E48FA" w:rsidRDefault="00227A83" w:rsidP="00545B8C">
            <w:pPr>
              <w:jc w:val="center"/>
              <w:rPr>
                <w:rFonts w:ascii="Arial" w:hAnsi="Arial" w:cs="Arial"/>
                <w:b/>
              </w:rPr>
            </w:pPr>
            <w:r>
              <w:rPr>
                <w:rFonts w:ascii="Arial" w:hAnsi="Arial" w:cs="Arial"/>
                <w:b/>
              </w:rPr>
              <w:t>Participants registered</w:t>
            </w:r>
          </w:p>
        </w:tc>
        <w:tc>
          <w:tcPr>
            <w:tcW w:w="6694" w:type="dxa"/>
            <w:gridSpan w:val="2"/>
          </w:tcPr>
          <w:p w:rsidR="00227A83" w:rsidRPr="009E48FA" w:rsidRDefault="00227A83" w:rsidP="00545B8C">
            <w:pPr>
              <w:jc w:val="both"/>
              <w:rPr>
                <w:rFonts w:ascii="Arial" w:hAnsi="Arial" w:cs="Arial"/>
                <w:lang w:val="en-US"/>
              </w:rPr>
            </w:pPr>
            <w:r w:rsidRPr="00227A83">
              <w:rPr>
                <w:rFonts w:ascii="Arial" w:hAnsi="Arial" w:cs="Arial"/>
                <w:lang w:val="en-US"/>
              </w:rPr>
              <w:t>Lars Rickardt</w:t>
            </w:r>
          </w:p>
        </w:tc>
      </w:tr>
    </w:tbl>
    <w:p w:rsidR="00227A83" w:rsidRDefault="00227A83">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Country</w:t>
            </w:r>
          </w:p>
        </w:tc>
        <w:tc>
          <w:tcPr>
            <w:tcW w:w="6694" w:type="dxa"/>
            <w:gridSpan w:val="2"/>
          </w:tcPr>
          <w:p w:rsidR="0073012C" w:rsidRPr="009E48FA" w:rsidRDefault="0073012C" w:rsidP="003F79EB">
            <w:pPr>
              <w:jc w:val="both"/>
              <w:rPr>
                <w:rFonts w:ascii="Arial" w:hAnsi="Arial" w:cs="Arial"/>
              </w:rPr>
            </w:pPr>
            <w:r>
              <w:rPr>
                <w:rFonts w:ascii="Arial" w:hAnsi="Arial" w:cs="Arial"/>
              </w:rPr>
              <w:t>Sweden</w:t>
            </w:r>
          </w:p>
        </w:tc>
      </w:tr>
      <w:tr w:rsidR="0073012C" w:rsidRPr="00977C56"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Organisation</w:t>
            </w:r>
          </w:p>
        </w:tc>
        <w:tc>
          <w:tcPr>
            <w:tcW w:w="6694" w:type="dxa"/>
            <w:gridSpan w:val="2"/>
          </w:tcPr>
          <w:p w:rsidR="0073012C" w:rsidRPr="00977C56" w:rsidRDefault="00AE6B19" w:rsidP="003F79EB">
            <w:pPr>
              <w:jc w:val="both"/>
              <w:rPr>
                <w:rFonts w:ascii="Arial" w:hAnsi="Arial" w:cs="Arial"/>
                <w:lang w:val="en-US"/>
              </w:rPr>
            </w:pPr>
            <w:r w:rsidRPr="00AE6B19">
              <w:rPr>
                <w:rFonts w:ascii="Arial" w:hAnsi="Arial" w:cs="Arial"/>
                <w:lang w:val="en-US"/>
              </w:rPr>
              <w:t>Karlstad Municipality</w:t>
            </w:r>
          </w:p>
        </w:tc>
      </w:tr>
      <w:tr w:rsidR="0073012C" w:rsidRPr="0065480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Theme</w:t>
            </w:r>
          </w:p>
        </w:tc>
        <w:tc>
          <w:tcPr>
            <w:tcW w:w="6694" w:type="dxa"/>
            <w:gridSpan w:val="2"/>
          </w:tcPr>
          <w:p w:rsidR="0073012C" w:rsidRPr="00977C56" w:rsidRDefault="00F74763" w:rsidP="003F79EB">
            <w:pPr>
              <w:jc w:val="both"/>
              <w:rPr>
                <w:rFonts w:ascii="Arial" w:hAnsi="Arial" w:cs="Arial"/>
                <w:lang w:val="en-US"/>
              </w:rPr>
            </w:pPr>
            <w:r w:rsidRPr="00F74763">
              <w:rPr>
                <w:rFonts w:ascii="Arial" w:hAnsi="Arial" w:cs="Arial"/>
                <w:lang w:val="en-US"/>
              </w:rPr>
              <w:t>Employment, Youth employment, Inclusion, Social economy, Learning and skills, Migrants</w:t>
            </w:r>
          </w:p>
        </w:tc>
      </w:tr>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Project name</w:t>
            </w:r>
          </w:p>
        </w:tc>
        <w:tc>
          <w:tcPr>
            <w:tcW w:w="3347" w:type="dxa"/>
          </w:tcPr>
          <w:p w:rsidR="0073012C" w:rsidRPr="003F3685" w:rsidRDefault="0073012C" w:rsidP="003F79EB">
            <w:pPr>
              <w:jc w:val="both"/>
              <w:rPr>
                <w:rFonts w:ascii="Arial" w:hAnsi="Arial" w:cs="Arial"/>
                <w:lang w:val="en-US"/>
              </w:rPr>
            </w:pPr>
          </w:p>
        </w:tc>
        <w:tc>
          <w:tcPr>
            <w:tcW w:w="3347" w:type="dxa"/>
          </w:tcPr>
          <w:p w:rsidR="0073012C" w:rsidRPr="009E48FA" w:rsidRDefault="0073012C" w:rsidP="003F79EB">
            <w:pPr>
              <w:jc w:val="both"/>
              <w:rPr>
                <w:rFonts w:ascii="Arial" w:hAnsi="Arial" w:cs="Arial"/>
              </w:rPr>
            </w:pPr>
          </w:p>
        </w:tc>
      </w:tr>
      <w:tr w:rsidR="0073012C" w:rsidRPr="00977C56"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Summary of project idea</w:t>
            </w:r>
          </w:p>
        </w:tc>
        <w:tc>
          <w:tcPr>
            <w:tcW w:w="6694" w:type="dxa"/>
            <w:gridSpan w:val="2"/>
          </w:tcPr>
          <w:p w:rsidR="0073012C" w:rsidRPr="00977C56" w:rsidRDefault="0073012C" w:rsidP="003F79EB">
            <w:pPr>
              <w:jc w:val="both"/>
              <w:rPr>
                <w:rFonts w:ascii="Arial" w:hAnsi="Arial" w:cs="Arial"/>
                <w:lang w:val="en-US"/>
              </w:rPr>
            </w:pPr>
          </w:p>
        </w:tc>
      </w:tr>
      <w:tr w:rsidR="0073012C" w:rsidRPr="003F368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Pr>
                <w:rFonts w:ascii="Arial" w:hAnsi="Arial" w:cs="Arial"/>
                <w:b/>
              </w:rPr>
              <w:t>Participants registered</w:t>
            </w:r>
          </w:p>
        </w:tc>
        <w:tc>
          <w:tcPr>
            <w:tcW w:w="6694" w:type="dxa"/>
            <w:gridSpan w:val="2"/>
          </w:tcPr>
          <w:p w:rsidR="00F74763" w:rsidRPr="00654805" w:rsidRDefault="00F74763" w:rsidP="00F74763">
            <w:pPr>
              <w:jc w:val="both"/>
              <w:rPr>
                <w:rFonts w:ascii="Arial" w:hAnsi="Arial" w:cs="Arial"/>
              </w:rPr>
            </w:pPr>
            <w:r w:rsidRPr="00654805">
              <w:rPr>
                <w:rFonts w:ascii="Arial" w:hAnsi="Arial" w:cs="Arial"/>
              </w:rPr>
              <w:t>Jennie Holmberg</w:t>
            </w:r>
          </w:p>
          <w:p w:rsidR="00F74763" w:rsidRPr="00654805" w:rsidRDefault="00F74763" w:rsidP="00F74763">
            <w:pPr>
              <w:jc w:val="both"/>
              <w:rPr>
                <w:rFonts w:ascii="Arial" w:hAnsi="Arial" w:cs="Arial"/>
              </w:rPr>
            </w:pPr>
            <w:r w:rsidRPr="00654805">
              <w:rPr>
                <w:rFonts w:ascii="Arial" w:hAnsi="Arial" w:cs="Arial"/>
              </w:rPr>
              <w:t>Marie Andersson</w:t>
            </w:r>
          </w:p>
          <w:p w:rsidR="0073012C" w:rsidRPr="00654805" w:rsidRDefault="00F74763" w:rsidP="00F74763">
            <w:pPr>
              <w:jc w:val="both"/>
              <w:rPr>
                <w:rFonts w:ascii="Arial" w:hAnsi="Arial" w:cs="Arial"/>
              </w:rPr>
            </w:pPr>
            <w:r w:rsidRPr="00654805">
              <w:rPr>
                <w:rFonts w:ascii="Arial" w:hAnsi="Arial" w:cs="Arial"/>
              </w:rPr>
              <w:t>Jennie Fröling</w:t>
            </w:r>
          </w:p>
        </w:tc>
      </w:tr>
    </w:tbl>
    <w:p w:rsidR="0073012C" w:rsidRPr="00654805" w:rsidRDefault="0073012C">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Country</w:t>
            </w:r>
          </w:p>
        </w:tc>
        <w:tc>
          <w:tcPr>
            <w:tcW w:w="6694" w:type="dxa"/>
            <w:gridSpan w:val="2"/>
          </w:tcPr>
          <w:p w:rsidR="0073012C" w:rsidRPr="009E48FA" w:rsidRDefault="0073012C" w:rsidP="003F79EB">
            <w:pPr>
              <w:jc w:val="both"/>
              <w:rPr>
                <w:rFonts w:ascii="Arial" w:hAnsi="Arial" w:cs="Arial"/>
              </w:rPr>
            </w:pPr>
            <w:r>
              <w:rPr>
                <w:rFonts w:ascii="Arial" w:hAnsi="Arial" w:cs="Arial"/>
              </w:rPr>
              <w:t>Sweden</w:t>
            </w:r>
          </w:p>
        </w:tc>
      </w:tr>
      <w:tr w:rsidR="0073012C" w:rsidRPr="00977C56"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Organisation</w:t>
            </w:r>
          </w:p>
        </w:tc>
        <w:tc>
          <w:tcPr>
            <w:tcW w:w="6694" w:type="dxa"/>
            <w:gridSpan w:val="2"/>
          </w:tcPr>
          <w:p w:rsidR="0073012C" w:rsidRPr="00977C56" w:rsidRDefault="00B92963" w:rsidP="003F79EB">
            <w:pPr>
              <w:jc w:val="both"/>
              <w:rPr>
                <w:rFonts w:ascii="Arial" w:hAnsi="Arial" w:cs="Arial"/>
                <w:lang w:val="en-US"/>
              </w:rPr>
            </w:pPr>
            <w:r w:rsidRPr="00B92963">
              <w:rPr>
                <w:rFonts w:ascii="Arial" w:hAnsi="Arial" w:cs="Arial"/>
                <w:lang w:val="en-US"/>
              </w:rPr>
              <w:t>Piteå municipality</w:t>
            </w:r>
          </w:p>
        </w:tc>
      </w:tr>
      <w:tr w:rsidR="0073012C" w:rsidRPr="00545B8C" w:rsidTr="00B92963">
        <w:trPr>
          <w:trHeight w:val="292"/>
        </w:trPr>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Theme</w:t>
            </w:r>
          </w:p>
        </w:tc>
        <w:tc>
          <w:tcPr>
            <w:tcW w:w="6694" w:type="dxa"/>
            <w:gridSpan w:val="2"/>
          </w:tcPr>
          <w:p w:rsidR="0073012C" w:rsidRPr="00977C56" w:rsidRDefault="00B92963" w:rsidP="003F79EB">
            <w:pPr>
              <w:jc w:val="both"/>
              <w:rPr>
                <w:rFonts w:ascii="Arial" w:hAnsi="Arial" w:cs="Arial"/>
                <w:lang w:val="en-US"/>
              </w:rPr>
            </w:pPr>
            <w:r w:rsidRPr="00B92963">
              <w:rPr>
                <w:rFonts w:ascii="Arial" w:hAnsi="Arial" w:cs="Arial"/>
                <w:lang w:val="en-US"/>
              </w:rPr>
              <w:t>Youth employment</w:t>
            </w:r>
          </w:p>
        </w:tc>
      </w:tr>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Project name</w:t>
            </w:r>
          </w:p>
        </w:tc>
        <w:tc>
          <w:tcPr>
            <w:tcW w:w="3347" w:type="dxa"/>
          </w:tcPr>
          <w:p w:rsidR="0073012C" w:rsidRPr="003F3685" w:rsidRDefault="00B92963" w:rsidP="003F79EB">
            <w:pPr>
              <w:jc w:val="both"/>
              <w:rPr>
                <w:rFonts w:ascii="Arial" w:hAnsi="Arial" w:cs="Arial"/>
                <w:lang w:val="en-US"/>
              </w:rPr>
            </w:pPr>
            <w:r w:rsidRPr="00B92963">
              <w:rPr>
                <w:rFonts w:ascii="Arial" w:hAnsi="Arial" w:cs="Arial"/>
                <w:lang w:val="en-US"/>
              </w:rPr>
              <w:t>On track</w:t>
            </w:r>
          </w:p>
        </w:tc>
        <w:tc>
          <w:tcPr>
            <w:tcW w:w="3347" w:type="dxa"/>
          </w:tcPr>
          <w:p w:rsidR="0073012C" w:rsidRPr="009E48FA" w:rsidRDefault="00B92963" w:rsidP="003F79EB">
            <w:pPr>
              <w:jc w:val="both"/>
              <w:rPr>
                <w:rFonts w:ascii="Arial" w:hAnsi="Arial" w:cs="Arial"/>
              </w:rPr>
            </w:pPr>
            <w:r w:rsidRPr="00B92963">
              <w:rPr>
                <w:rFonts w:ascii="Arial" w:hAnsi="Arial" w:cs="Arial"/>
                <w:lang w:val="en-US"/>
              </w:rPr>
              <w:t>TPI-1407</w:t>
            </w:r>
          </w:p>
        </w:tc>
      </w:tr>
      <w:tr w:rsidR="0073012C" w:rsidRPr="0065480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Summary of project idea</w:t>
            </w:r>
          </w:p>
        </w:tc>
        <w:tc>
          <w:tcPr>
            <w:tcW w:w="6694" w:type="dxa"/>
            <w:gridSpan w:val="2"/>
          </w:tcPr>
          <w:p w:rsidR="0073012C" w:rsidRPr="00977C56" w:rsidRDefault="00AE6B19" w:rsidP="003F79EB">
            <w:pPr>
              <w:jc w:val="both"/>
              <w:rPr>
                <w:rFonts w:ascii="Arial" w:hAnsi="Arial" w:cs="Arial"/>
                <w:lang w:val="en-US"/>
              </w:rPr>
            </w:pPr>
            <w:r w:rsidRPr="00AE6B19">
              <w:rPr>
                <w:rFonts w:ascii="Arial" w:hAnsi="Arial" w:cs="Arial"/>
                <w:lang w:val="en-US"/>
              </w:rPr>
              <w:t>To develop new methods that NEETs in the age 15-24 years can be established on the labour market.</w:t>
            </w:r>
          </w:p>
        </w:tc>
      </w:tr>
      <w:tr w:rsidR="0073012C" w:rsidRPr="003F368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Pr>
                <w:rFonts w:ascii="Arial" w:hAnsi="Arial" w:cs="Arial"/>
                <w:b/>
              </w:rPr>
              <w:t>Participants registered</w:t>
            </w:r>
          </w:p>
        </w:tc>
        <w:tc>
          <w:tcPr>
            <w:tcW w:w="6694" w:type="dxa"/>
            <w:gridSpan w:val="2"/>
          </w:tcPr>
          <w:p w:rsidR="00AE6B19" w:rsidRPr="00654805" w:rsidRDefault="00AE6B19" w:rsidP="00AE6B19">
            <w:pPr>
              <w:jc w:val="both"/>
              <w:rPr>
                <w:rFonts w:ascii="Arial" w:hAnsi="Arial" w:cs="Arial"/>
              </w:rPr>
            </w:pPr>
            <w:r w:rsidRPr="00654805">
              <w:rPr>
                <w:rFonts w:ascii="Arial" w:hAnsi="Arial" w:cs="Arial"/>
              </w:rPr>
              <w:t>Helena Nanderöd</w:t>
            </w:r>
          </w:p>
          <w:p w:rsidR="0073012C" w:rsidRPr="00654805" w:rsidRDefault="00AE6B19" w:rsidP="00AE6B19">
            <w:pPr>
              <w:jc w:val="both"/>
              <w:rPr>
                <w:rFonts w:ascii="Arial" w:hAnsi="Arial" w:cs="Arial"/>
              </w:rPr>
            </w:pPr>
            <w:r w:rsidRPr="00654805">
              <w:rPr>
                <w:rFonts w:ascii="Arial" w:hAnsi="Arial" w:cs="Arial"/>
              </w:rPr>
              <w:t>Dan Berggren</w:t>
            </w:r>
          </w:p>
          <w:p w:rsidR="00AE6B19" w:rsidRPr="00654805" w:rsidRDefault="00AE6B19" w:rsidP="00AE6B19">
            <w:pPr>
              <w:jc w:val="both"/>
              <w:rPr>
                <w:rFonts w:ascii="Arial" w:hAnsi="Arial" w:cs="Arial"/>
              </w:rPr>
            </w:pPr>
            <w:r w:rsidRPr="00654805">
              <w:rPr>
                <w:rFonts w:ascii="Arial" w:hAnsi="Arial" w:cs="Arial"/>
              </w:rPr>
              <w:t>Emma Lundbäck Wredenberg</w:t>
            </w:r>
          </w:p>
        </w:tc>
      </w:tr>
    </w:tbl>
    <w:p w:rsidR="0073012C" w:rsidRPr="00654805" w:rsidRDefault="0073012C">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B92963" w:rsidRPr="009E48FA" w:rsidTr="003F79EB">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sidRPr="009E48FA">
              <w:rPr>
                <w:rFonts w:ascii="Arial" w:hAnsi="Arial" w:cs="Arial"/>
                <w:b/>
              </w:rPr>
              <w:t>Country</w:t>
            </w:r>
          </w:p>
        </w:tc>
        <w:tc>
          <w:tcPr>
            <w:tcW w:w="6694" w:type="dxa"/>
            <w:gridSpan w:val="2"/>
          </w:tcPr>
          <w:p w:rsidR="00B92963" w:rsidRPr="009E48FA" w:rsidRDefault="00B92963" w:rsidP="003F79EB">
            <w:pPr>
              <w:jc w:val="both"/>
              <w:rPr>
                <w:rFonts w:ascii="Arial" w:hAnsi="Arial" w:cs="Arial"/>
              </w:rPr>
            </w:pPr>
            <w:r>
              <w:rPr>
                <w:rFonts w:ascii="Arial" w:hAnsi="Arial" w:cs="Arial"/>
              </w:rPr>
              <w:t>Sweden</w:t>
            </w:r>
          </w:p>
        </w:tc>
      </w:tr>
      <w:tr w:rsidR="00B92963" w:rsidRPr="00977C56" w:rsidTr="00B92963">
        <w:trPr>
          <w:trHeight w:val="292"/>
        </w:trPr>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sidRPr="009E48FA">
              <w:rPr>
                <w:rFonts w:ascii="Arial" w:hAnsi="Arial" w:cs="Arial"/>
                <w:b/>
              </w:rPr>
              <w:t>Organisation</w:t>
            </w:r>
          </w:p>
        </w:tc>
        <w:tc>
          <w:tcPr>
            <w:tcW w:w="6694" w:type="dxa"/>
            <w:gridSpan w:val="2"/>
          </w:tcPr>
          <w:p w:rsidR="00B92963" w:rsidRPr="00977C56" w:rsidRDefault="00B92963" w:rsidP="003F79EB">
            <w:pPr>
              <w:jc w:val="both"/>
              <w:rPr>
                <w:rFonts w:ascii="Arial" w:hAnsi="Arial" w:cs="Arial"/>
                <w:lang w:val="en-US"/>
              </w:rPr>
            </w:pPr>
            <w:r w:rsidRPr="00B92963">
              <w:rPr>
                <w:rFonts w:ascii="Arial" w:hAnsi="Arial" w:cs="Arial"/>
                <w:lang w:val="en-US"/>
              </w:rPr>
              <w:t>Piteå municipality</w:t>
            </w:r>
          </w:p>
        </w:tc>
      </w:tr>
      <w:tr w:rsidR="00B92963" w:rsidRPr="00545B8C" w:rsidTr="003F79EB">
        <w:trPr>
          <w:trHeight w:val="292"/>
        </w:trPr>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sidRPr="009E48FA">
              <w:rPr>
                <w:rFonts w:ascii="Arial" w:hAnsi="Arial" w:cs="Arial"/>
                <w:b/>
              </w:rPr>
              <w:t>Theme</w:t>
            </w:r>
          </w:p>
        </w:tc>
        <w:tc>
          <w:tcPr>
            <w:tcW w:w="6694" w:type="dxa"/>
            <w:gridSpan w:val="2"/>
          </w:tcPr>
          <w:p w:rsidR="00B92963" w:rsidRPr="00977C56" w:rsidRDefault="00B92963" w:rsidP="003F79EB">
            <w:pPr>
              <w:jc w:val="both"/>
              <w:rPr>
                <w:rFonts w:ascii="Arial" w:hAnsi="Arial" w:cs="Arial"/>
                <w:lang w:val="en-US"/>
              </w:rPr>
            </w:pPr>
            <w:r w:rsidRPr="00B92963">
              <w:rPr>
                <w:rFonts w:ascii="Arial" w:hAnsi="Arial" w:cs="Arial"/>
                <w:lang w:val="en-US"/>
              </w:rPr>
              <w:t>Youth employment</w:t>
            </w:r>
            <w:r>
              <w:rPr>
                <w:rFonts w:ascii="Arial" w:hAnsi="Arial" w:cs="Arial"/>
                <w:lang w:val="en-US"/>
              </w:rPr>
              <w:t>, Migrants</w:t>
            </w:r>
          </w:p>
        </w:tc>
      </w:tr>
      <w:tr w:rsidR="00B92963" w:rsidRPr="009E48FA" w:rsidTr="003F79EB">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sidRPr="009E48FA">
              <w:rPr>
                <w:rFonts w:ascii="Arial" w:hAnsi="Arial" w:cs="Arial"/>
                <w:b/>
              </w:rPr>
              <w:t>Project name</w:t>
            </w:r>
          </w:p>
        </w:tc>
        <w:tc>
          <w:tcPr>
            <w:tcW w:w="3347" w:type="dxa"/>
          </w:tcPr>
          <w:p w:rsidR="00B92963" w:rsidRPr="003F3685" w:rsidRDefault="00B92963" w:rsidP="00B92963">
            <w:pPr>
              <w:jc w:val="both"/>
              <w:rPr>
                <w:rFonts w:ascii="Arial" w:hAnsi="Arial" w:cs="Arial"/>
                <w:lang w:val="en-US"/>
              </w:rPr>
            </w:pPr>
            <w:r w:rsidRPr="00B92963">
              <w:rPr>
                <w:rFonts w:ascii="Arial" w:hAnsi="Arial" w:cs="Arial"/>
                <w:lang w:val="en-US"/>
              </w:rPr>
              <w:t>All in</w:t>
            </w:r>
          </w:p>
        </w:tc>
        <w:tc>
          <w:tcPr>
            <w:tcW w:w="3347" w:type="dxa"/>
          </w:tcPr>
          <w:p w:rsidR="00B92963" w:rsidRPr="009E48FA" w:rsidRDefault="00B92963" w:rsidP="003F79EB">
            <w:pPr>
              <w:jc w:val="both"/>
              <w:rPr>
                <w:rFonts w:ascii="Arial" w:hAnsi="Arial" w:cs="Arial"/>
              </w:rPr>
            </w:pPr>
            <w:r w:rsidRPr="00B92963">
              <w:rPr>
                <w:rFonts w:ascii="Arial" w:hAnsi="Arial" w:cs="Arial"/>
                <w:lang w:val="en-US"/>
              </w:rPr>
              <w:t>TPI-1443</w:t>
            </w:r>
          </w:p>
        </w:tc>
      </w:tr>
      <w:tr w:rsidR="00B92963" w:rsidRPr="00654805" w:rsidTr="003F79EB">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sidRPr="009E48FA">
              <w:rPr>
                <w:rFonts w:ascii="Arial" w:hAnsi="Arial" w:cs="Arial"/>
                <w:b/>
              </w:rPr>
              <w:t>Summary of project idea</w:t>
            </w:r>
          </w:p>
        </w:tc>
        <w:tc>
          <w:tcPr>
            <w:tcW w:w="6694" w:type="dxa"/>
            <w:gridSpan w:val="2"/>
          </w:tcPr>
          <w:p w:rsidR="00AE6B19" w:rsidRPr="00AE6B19" w:rsidRDefault="00AE6B19" w:rsidP="00AE6B19">
            <w:pPr>
              <w:jc w:val="both"/>
              <w:rPr>
                <w:rFonts w:ascii="Arial" w:hAnsi="Arial" w:cs="Arial"/>
                <w:lang w:val="en-US"/>
              </w:rPr>
            </w:pPr>
            <w:r w:rsidRPr="00AE6B19">
              <w:rPr>
                <w:rFonts w:ascii="Arial" w:hAnsi="Arial" w:cs="Arial"/>
                <w:lang w:val="en-US"/>
              </w:rPr>
              <w:t>In order to facilitate migrants establishment in the labour market, we want to collaborate with European partners in order to exchange experiences, learn from each other and develop methods that help both migrants to get a job and employers to find their next employee.</w:t>
            </w:r>
          </w:p>
          <w:p w:rsidR="00AE6B19" w:rsidRPr="00AE6B19" w:rsidRDefault="00AE6B19" w:rsidP="00AE6B19">
            <w:pPr>
              <w:jc w:val="both"/>
              <w:rPr>
                <w:rFonts w:ascii="Arial" w:hAnsi="Arial" w:cs="Arial"/>
                <w:lang w:val="en-US"/>
              </w:rPr>
            </w:pPr>
          </w:p>
          <w:p w:rsidR="00AE6B19" w:rsidRPr="00AE6B19" w:rsidRDefault="00AE6B19" w:rsidP="00AE6B19">
            <w:pPr>
              <w:jc w:val="both"/>
              <w:rPr>
                <w:rFonts w:ascii="Arial" w:hAnsi="Arial" w:cs="Arial"/>
                <w:lang w:val="en-US"/>
              </w:rPr>
            </w:pPr>
            <w:r w:rsidRPr="00AE6B19">
              <w:rPr>
                <w:rFonts w:ascii="Arial" w:hAnsi="Arial" w:cs="Arial"/>
                <w:lang w:val="en-US"/>
              </w:rPr>
              <w:t>The municipality of Piteå has a long experience of coordinating projects, and we are working with development of methods that will make it easier for migrants to get a job and at the same time help the employers to find staff. We are currently working with workplace mentoring and language support in the workplace. We wish to further develop this, and also find ways to recognize the informal learning and develop methods for work based training that will facilitate migrants establishment in the labour market.</w:t>
            </w:r>
          </w:p>
          <w:p w:rsidR="00AE6B19" w:rsidRPr="00AE6B19" w:rsidRDefault="00AE6B19" w:rsidP="00AE6B19">
            <w:pPr>
              <w:jc w:val="both"/>
              <w:rPr>
                <w:rFonts w:ascii="Arial" w:hAnsi="Arial" w:cs="Arial"/>
                <w:lang w:val="en-US"/>
              </w:rPr>
            </w:pPr>
          </w:p>
          <w:p w:rsidR="00B92963" w:rsidRPr="00977C56" w:rsidRDefault="00AE6B19" w:rsidP="00AE6B19">
            <w:pPr>
              <w:jc w:val="both"/>
              <w:rPr>
                <w:rFonts w:ascii="Arial" w:hAnsi="Arial" w:cs="Arial"/>
                <w:lang w:val="en-US"/>
              </w:rPr>
            </w:pPr>
            <w:r w:rsidRPr="00AE6B19">
              <w:rPr>
                <w:rFonts w:ascii="Arial" w:hAnsi="Arial" w:cs="Arial"/>
                <w:lang w:val="en-US"/>
              </w:rPr>
              <w:t>We are searching for European partners who have experience and/or ideas how to strengthening the position of migrants in the labour market. We want to develop methods that include both individual and structural approaches such as mentoring in the workplace, matching and networking, recognition of informal learning and so on.</w:t>
            </w:r>
          </w:p>
        </w:tc>
      </w:tr>
      <w:tr w:rsidR="00B92963" w:rsidRPr="003F3685" w:rsidTr="003F79EB">
        <w:tc>
          <w:tcPr>
            <w:tcW w:w="2518" w:type="dxa"/>
            <w:shd w:val="clear" w:color="auto" w:fill="B8CCE4" w:themeFill="accent1" w:themeFillTint="66"/>
            <w:vAlign w:val="center"/>
          </w:tcPr>
          <w:p w:rsidR="00B92963" w:rsidRPr="009E48FA" w:rsidRDefault="00B92963" w:rsidP="003F79EB">
            <w:pPr>
              <w:jc w:val="center"/>
              <w:rPr>
                <w:rFonts w:ascii="Arial" w:hAnsi="Arial" w:cs="Arial"/>
                <w:b/>
              </w:rPr>
            </w:pPr>
            <w:r>
              <w:rPr>
                <w:rFonts w:ascii="Arial" w:hAnsi="Arial" w:cs="Arial"/>
                <w:b/>
              </w:rPr>
              <w:t>Participants registered</w:t>
            </w:r>
          </w:p>
        </w:tc>
        <w:tc>
          <w:tcPr>
            <w:tcW w:w="6694" w:type="dxa"/>
            <w:gridSpan w:val="2"/>
          </w:tcPr>
          <w:p w:rsidR="00AE6B19" w:rsidRPr="00654805" w:rsidRDefault="00AE6B19" w:rsidP="00AE6B19">
            <w:pPr>
              <w:jc w:val="both"/>
              <w:rPr>
                <w:rFonts w:ascii="Arial" w:hAnsi="Arial" w:cs="Arial"/>
              </w:rPr>
            </w:pPr>
            <w:r w:rsidRPr="00654805">
              <w:rPr>
                <w:rFonts w:ascii="Arial" w:hAnsi="Arial" w:cs="Arial"/>
              </w:rPr>
              <w:t>Helena Nanderöd</w:t>
            </w:r>
          </w:p>
          <w:p w:rsidR="00B92963" w:rsidRPr="00654805" w:rsidRDefault="00AE6B19" w:rsidP="00AE6B19">
            <w:pPr>
              <w:jc w:val="both"/>
              <w:rPr>
                <w:rFonts w:ascii="Arial" w:hAnsi="Arial" w:cs="Arial"/>
              </w:rPr>
            </w:pPr>
            <w:r w:rsidRPr="00654805">
              <w:rPr>
                <w:rFonts w:ascii="Arial" w:hAnsi="Arial" w:cs="Arial"/>
              </w:rPr>
              <w:t>Dan Berggren</w:t>
            </w:r>
          </w:p>
          <w:p w:rsidR="00AE6B19" w:rsidRPr="00654805" w:rsidRDefault="00AE6B19" w:rsidP="00AE6B19">
            <w:pPr>
              <w:jc w:val="both"/>
              <w:rPr>
                <w:rFonts w:ascii="Arial" w:hAnsi="Arial" w:cs="Arial"/>
              </w:rPr>
            </w:pPr>
            <w:r w:rsidRPr="00654805">
              <w:rPr>
                <w:rFonts w:ascii="Arial" w:hAnsi="Arial" w:cs="Arial"/>
              </w:rPr>
              <w:t>Emma Lundbäck Wredenberg</w:t>
            </w:r>
          </w:p>
        </w:tc>
      </w:tr>
    </w:tbl>
    <w:p w:rsidR="00B92963" w:rsidRPr="00654805" w:rsidRDefault="00B92963">
      <w:pPr>
        <w:rPr>
          <w:rFonts w:ascii="Arial" w:hAnsi="Arial" w:cs="Arial"/>
          <w:i/>
        </w:rPr>
      </w:pPr>
    </w:p>
    <w:p w:rsidR="00B92963" w:rsidRPr="00654805" w:rsidRDefault="00B92963">
      <w:pPr>
        <w:rPr>
          <w:rFonts w:ascii="Arial" w:hAnsi="Arial" w:cs="Arial"/>
          <w:i/>
        </w:rPr>
      </w:pPr>
    </w:p>
    <w:p w:rsidR="00B92963" w:rsidRPr="00654805" w:rsidRDefault="00B92963">
      <w:pPr>
        <w:rPr>
          <w:rFonts w:ascii="Arial" w:hAnsi="Arial" w:cs="Arial"/>
          <w:i/>
        </w:rPr>
      </w:pPr>
    </w:p>
    <w:p w:rsidR="00B92963" w:rsidRPr="00654805" w:rsidRDefault="00B92963">
      <w:pPr>
        <w:rPr>
          <w:rFonts w:ascii="Arial" w:hAnsi="Arial" w:cs="Arial"/>
          <w:i/>
        </w:rPr>
      </w:pPr>
    </w:p>
    <w:tbl>
      <w:tblPr>
        <w:tblStyle w:val="TableGrid"/>
        <w:tblW w:w="0" w:type="auto"/>
        <w:tblLook w:val="04A0" w:firstRow="1" w:lastRow="0" w:firstColumn="1" w:lastColumn="0" w:noHBand="0" w:noVBand="1"/>
      </w:tblPr>
      <w:tblGrid>
        <w:gridCol w:w="2518"/>
        <w:gridCol w:w="3347"/>
        <w:gridCol w:w="3347"/>
      </w:tblGrid>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Country</w:t>
            </w:r>
          </w:p>
        </w:tc>
        <w:tc>
          <w:tcPr>
            <w:tcW w:w="6694" w:type="dxa"/>
            <w:gridSpan w:val="2"/>
          </w:tcPr>
          <w:p w:rsidR="0073012C" w:rsidRPr="009E48FA" w:rsidRDefault="0073012C" w:rsidP="003F79EB">
            <w:pPr>
              <w:jc w:val="both"/>
              <w:rPr>
                <w:rFonts w:ascii="Arial" w:hAnsi="Arial" w:cs="Arial"/>
              </w:rPr>
            </w:pPr>
            <w:r>
              <w:rPr>
                <w:rFonts w:ascii="Arial" w:hAnsi="Arial" w:cs="Arial"/>
              </w:rPr>
              <w:t>Sweden</w:t>
            </w:r>
          </w:p>
        </w:tc>
      </w:tr>
      <w:tr w:rsidR="0073012C" w:rsidRPr="00977C56"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Organisation</w:t>
            </w:r>
          </w:p>
        </w:tc>
        <w:tc>
          <w:tcPr>
            <w:tcW w:w="6694" w:type="dxa"/>
            <w:gridSpan w:val="2"/>
          </w:tcPr>
          <w:p w:rsidR="0073012C" w:rsidRPr="00977C56" w:rsidRDefault="00BE3BB7" w:rsidP="003F79EB">
            <w:pPr>
              <w:jc w:val="both"/>
              <w:rPr>
                <w:rFonts w:ascii="Arial" w:hAnsi="Arial" w:cs="Arial"/>
                <w:lang w:val="en-US"/>
              </w:rPr>
            </w:pPr>
            <w:r w:rsidRPr="00BE3BB7">
              <w:rPr>
                <w:rFonts w:ascii="Arial" w:hAnsi="Arial" w:cs="Arial"/>
                <w:lang w:val="en-US"/>
              </w:rPr>
              <w:t>Coompanion Norrbotten</w:t>
            </w:r>
          </w:p>
        </w:tc>
      </w:tr>
      <w:tr w:rsidR="0073012C" w:rsidRPr="0065480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Theme</w:t>
            </w:r>
          </w:p>
        </w:tc>
        <w:tc>
          <w:tcPr>
            <w:tcW w:w="6694" w:type="dxa"/>
            <w:gridSpan w:val="2"/>
          </w:tcPr>
          <w:p w:rsidR="0073012C" w:rsidRPr="00977C56" w:rsidRDefault="00492055" w:rsidP="003F79EB">
            <w:pPr>
              <w:jc w:val="both"/>
              <w:rPr>
                <w:rFonts w:ascii="Arial" w:hAnsi="Arial" w:cs="Arial"/>
                <w:lang w:val="en-US"/>
              </w:rPr>
            </w:pPr>
            <w:r w:rsidRPr="00492055">
              <w:rPr>
                <w:rFonts w:ascii="Arial" w:hAnsi="Arial" w:cs="Arial"/>
                <w:lang w:val="en-US"/>
              </w:rPr>
              <w:t>Youth employment, Inclusion, Social economy</w:t>
            </w:r>
          </w:p>
        </w:tc>
      </w:tr>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Project name</w:t>
            </w:r>
          </w:p>
        </w:tc>
        <w:tc>
          <w:tcPr>
            <w:tcW w:w="3347" w:type="dxa"/>
          </w:tcPr>
          <w:p w:rsidR="0073012C" w:rsidRPr="003F3685" w:rsidRDefault="00BE3BB7" w:rsidP="00BE3BB7">
            <w:pPr>
              <w:rPr>
                <w:rFonts w:ascii="Arial" w:hAnsi="Arial" w:cs="Arial"/>
                <w:lang w:val="en-US"/>
              </w:rPr>
            </w:pPr>
            <w:r w:rsidRPr="00BE3BB7">
              <w:rPr>
                <w:rFonts w:ascii="Arial" w:hAnsi="Arial" w:cs="Arial"/>
                <w:lang w:val="en-US"/>
              </w:rPr>
              <w:t>Social entrepreneurship for inclusion</w:t>
            </w:r>
          </w:p>
        </w:tc>
        <w:tc>
          <w:tcPr>
            <w:tcW w:w="3347" w:type="dxa"/>
          </w:tcPr>
          <w:p w:rsidR="00BE3BB7" w:rsidRPr="00BE3BB7" w:rsidRDefault="00BE3BB7" w:rsidP="00BE3BB7">
            <w:pPr>
              <w:rPr>
                <w:rFonts w:ascii="Arial" w:hAnsi="Arial" w:cs="Arial"/>
              </w:rPr>
            </w:pPr>
            <w:r w:rsidRPr="00BE3BB7">
              <w:rPr>
                <w:rFonts w:ascii="Arial" w:hAnsi="Arial" w:cs="Arial"/>
              </w:rPr>
              <w:t>TPI-1457</w:t>
            </w:r>
          </w:p>
          <w:p w:rsidR="0073012C" w:rsidRPr="009E48FA" w:rsidRDefault="0073012C" w:rsidP="003F79EB">
            <w:pPr>
              <w:jc w:val="both"/>
              <w:rPr>
                <w:rFonts w:ascii="Arial" w:hAnsi="Arial" w:cs="Arial"/>
              </w:rPr>
            </w:pPr>
          </w:p>
        </w:tc>
      </w:tr>
      <w:tr w:rsidR="0073012C" w:rsidRPr="00977C56"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Summary of project idea</w:t>
            </w:r>
          </w:p>
        </w:tc>
        <w:tc>
          <w:tcPr>
            <w:tcW w:w="6694" w:type="dxa"/>
            <w:gridSpan w:val="2"/>
          </w:tcPr>
          <w:p w:rsidR="0073012C" w:rsidRPr="00977C56" w:rsidRDefault="0073012C" w:rsidP="003F79EB">
            <w:pPr>
              <w:jc w:val="both"/>
              <w:rPr>
                <w:rFonts w:ascii="Arial" w:hAnsi="Arial" w:cs="Arial"/>
                <w:lang w:val="en-US"/>
              </w:rPr>
            </w:pPr>
          </w:p>
        </w:tc>
      </w:tr>
      <w:tr w:rsidR="0073012C" w:rsidRPr="003F368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Pr>
                <w:rFonts w:ascii="Arial" w:hAnsi="Arial" w:cs="Arial"/>
                <w:b/>
              </w:rPr>
              <w:t>Participants registered</w:t>
            </w:r>
          </w:p>
        </w:tc>
        <w:tc>
          <w:tcPr>
            <w:tcW w:w="6694" w:type="dxa"/>
            <w:gridSpan w:val="2"/>
          </w:tcPr>
          <w:p w:rsidR="0073012C" w:rsidRPr="009E48FA" w:rsidRDefault="00492055" w:rsidP="003F79EB">
            <w:pPr>
              <w:jc w:val="both"/>
              <w:rPr>
                <w:rFonts w:ascii="Arial" w:hAnsi="Arial" w:cs="Arial"/>
                <w:lang w:val="en-US"/>
              </w:rPr>
            </w:pPr>
            <w:r w:rsidRPr="00492055">
              <w:rPr>
                <w:rFonts w:ascii="Arial" w:hAnsi="Arial" w:cs="Arial"/>
                <w:lang w:val="en-US"/>
              </w:rPr>
              <w:t>Susanne Friberg</w:t>
            </w:r>
          </w:p>
        </w:tc>
      </w:tr>
    </w:tbl>
    <w:p w:rsidR="0073012C" w:rsidRDefault="0073012C">
      <w:pPr>
        <w:rPr>
          <w:rFonts w:ascii="Arial" w:hAnsi="Arial" w:cs="Arial"/>
          <w:i/>
          <w:lang w:val="en-US"/>
        </w:rPr>
      </w:pPr>
    </w:p>
    <w:tbl>
      <w:tblPr>
        <w:tblStyle w:val="TableGrid"/>
        <w:tblW w:w="0" w:type="auto"/>
        <w:tblLook w:val="04A0" w:firstRow="1" w:lastRow="0" w:firstColumn="1" w:lastColumn="0" w:noHBand="0" w:noVBand="1"/>
      </w:tblPr>
      <w:tblGrid>
        <w:gridCol w:w="2518"/>
        <w:gridCol w:w="3347"/>
        <w:gridCol w:w="3347"/>
      </w:tblGrid>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Country</w:t>
            </w:r>
          </w:p>
        </w:tc>
        <w:tc>
          <w:tcPr>
            <w:tcW w:w="6694" w:type="dxa"/>
            <w:gridSpan w:val="2"/>
          </w:tcPr>
          <w:p w:rsidR="0073012C" w:rsidRPr="009E48FA" w:rsidRDefault="0073012C" w:rsidP="003F79EB">
            <w:pPr>
              <w:jc w:val="both"/>
              <w:rPr>
                <w:rFonts w:ascii="Arial" w:hAnsi="Arial" w:cs="Arial"/>
              </w:rPr>
            </w:pPr>
            <w:r>
              <w:rPr>
                <w:rFonts w:ascii="Arial" w:hAnsi="Arial" w:cs="Arial"/>
              </w:rPr>
              <w:t>Sweden</w:t>
            </w:r>
          </w:p>
        </w:tc>
      </w:tr>
      <w:tr w:rsidR="0073012C" w:rsidRPr="0065480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Organisation</w:t>
            </w:r>
          </w:p>
        </w:tc>
        <w:tc>
          <w:tcPr>
            <w:tcW w:w="6694" w:type="dxa"/>
            <w:gridSpan w:val="2"/>
          </w:tcPr>
          <w:p w:rsidR="0073012C" w:rsidRPr="00977C56" w:rsidRDefault="0073012C" w:rsidP="0073012C">
            <w:pPr>
              <w:tabs>
                <w:tab w:val="left" w:pos="1173"/>
              </w:tabs>
              <w:jc w:val="both"/>
              <w:rPr>
                <w:rFonts w:ascii="Arial" w:hAnsi="Arial" w:cs="Arial"/>
                <w:lang w:val="en-US"/>
              </w:rPr>
            </w:pPr>
            <w:r w:rsidRPr="0073012C">
              <w:rPr>
                <w:rFonts w:ascii="Arial" w:hAnsi="Arial" w:cs="Arial"/>
                <w:lang w:val="en-US"/>
              </w:rPr>
              <w:t>ABF</w:t>
            </w:r>
            <w:r>
              <w:rPr>
                <w:rFonts w:ascii="Arial" w:hAnsi="Arial" w:cs="Arial"/>
                <w:lang w:val="en-US"/>
              </w:rPr>
              <w:t xml:space="preserve"> </w:t>
            </w:r>
            <w:r w:rsidRPr="0073012C">
              <w:rPr>
                <w:rFonts w:ascii="Arial" w:hAnsi="Arial" w:cs="Arial"/>
                <w:lang w:val="en-US"/>
              </w:rPr>
              <w:t>- Workers´</w:t>
            </w:r>
            <w:r>
              <w:rPr>
                <w:rFonts w:ascii="Arial" w:hAnsi="Arial" w:cs="Arial"/>
                <w:lang w:val="en-US"/>
              </w:rPr>
              <w:t xml:space="preserve"> </w:t>
            </w:r>
            <w:r w:rsidRPr="0073012C">
              <w:rPr>
                <w:rFonts w:ascii="Arial" w:hAnsi="Arial" w:cs="Arial"/>
                <w:lang w:val="en-US"/>
              </w:rPr>
              <w:t>Educational Association of Sweden</w:t>
            </w:r>
          </w:p>
        </w:tc>
      </w:tr>
      <w:tr w:rsidR="0073012C" w:rsidRPr="00545B8C"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Theme</w:t>
            </w:r>
          </w:p>
        </w:tc>
        <w:tc>
          <w:tcPr>
            <w:tcW w:w="6694" w:type="dxa"/>
            <w:gridSpan w:val="2"/>
          </w:tcPr>
          <w:p w:rsidR="0073012C" w:rsidRPr="00977C56" w:rsidRDefault="0073012C" w:rsidP="003F79EB">
            <w:pPr>
              <w:jc w:val="both"/>
              <w:rPr>
                <w:rFonts w:ascii="Arial" w:hAnsi="Arial" w:cs="Arial"/>
                <w:lang w:val="en-US"/>
              </w:rPr>
            </w:pPr>
            <w:r>
              <w:rPr>
                <w:rFonts w:ascii="Arial" w:hAnsi="Arial" w:cs="Arial"/>
                <w:lang w:val="en-US"/>
              </w:rPr>
              <w:t>Inclusion</w:t>
            </w:r>
          </w:p>
        </w:tc>
      </w:tr>
      <w:tr w:rsidR="0073012C" w:rsidRPr="009E48FA"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Project name</w:t>
            </w:r>
          </w:p>
        </w:tc>
        <w:tc>
          <w:tcPr>
            <w:tcW w:w="3347" w:type="dxa"/>
          </w:tcPr>
          <w:p w:rsidR="0073012C" w:rsidRPr="003F3685" w:rsidRDefault="0073012C" w:rsidP="0073012C">
            <w:pPr>
              <w:rPr>
                <w:rFonts w:ascii="Arial" w:hAnsi="Arial" w:cs="Arial"/>
                <w:lang w:val="en-US"/>
              </w:rPr>
            </w:pPr>
            <w:r w:rsidRPr="0073012C">
              <w:rPr>
                <w:rFonts w:ascii="Arial" w:hAnsi="Arial" w:cs="Arial"/>
                <w:lang w:val="en-US"/>
              </w:rPr>
              <w:t>An exchange for empowerment</w:t>
            </w:r>
          </w:p>
        </w:tc>
        <w:tc>
          <w:tcPr>
            <w:tcW w:w="3347" w:type="dxa"/>
          </w:tcPr>
          <w:p w:rsidR="0073012C" w:rsidRPr="009E48FA" w:rsidRDefault="0073012C" w:rsidP="003F79EB">
            <w:pPr>
              <w:jc w:val="both"/>
              <w:rPr>
                <w:rFonts w:ascii="Arial" w:hAnsi="Arial" w:cs="Arial"/>
              </w:rPr>
            </w:pPr>
            <w:r>
              <w:rPr>
                <w:rFonts w:ascii="Arial" w:hAnsi="Arial" w:cs="Arial"/>
              </w:rPr>
              <w:t>TPI - 249</w:t>
            </w:r>
          </w:p>
        </w:tc>
      </w:tr>
      <w:tr w:rsidR="0073012C" w:rsidRPr="0065480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sidRPr="009E48FA">
              <w:rPr>
                <w:rFonts w:ascii="Arial" w:hAnsi="Arial" w:cs="Arial"/>
                <w:b/>
              </w:rPr>
              <w:t>Summary of project idea</w:t>
            </w:r>
          </w:p>
        </w:tc>
        <w:tc>
          <w:tcPr>
            <w:tcW w:w="6694" w:type="dxa"/>
            <w:gridSpan w:val="2"/>
          </w:tcPr>
          <w:p w:rsidR="00492055" w:rsidRDefault="00492055" w:rsidP="00492055">
            <w:pPr>
              <w:jc w:val="both"/>
              <w:rPr>
                <w:rFonts w:ascii="Arial" w:hAnsi="Arial" w:cs="Arial"/>
                <w:lang w:val="en-US"/>
              </w:rPr>
            </w:pPr>
            <w:r w:rsidRPr="00492055">
              <w:rPr>
                <w:rFonts w:ascii="Arial" w:hAnsi="Arial" w:cs="Arial"/>
                <w:lang w:val="en-US"/>
              </w:rPr>
              <w:t>We want to join with other European actors, to share experiences and develop our methods in order to meet the challenges we are facing in Europe of today.</w:t>
            </w:r>
          </w:p>
          <w:p w:rsidR="00492055" w:rsidRPr="00492055" w:rsidRDefault="00492055" w:rsidP="00492055">
            <w:pPr>
              <w:jc w:val="both"/>
              <w:rPr>
                <w:rFonts w:ascii="Arial" w:hAnsi="Arial" w:cs="Arial"/>
                <w:lang w:val="en-US"/>
              </w:rPr>
            </w:pPr>
          </w:p>
          <w:p w:rsidR="00492055" w:rsidRDefault="00492055" w:rsidP="00492055">
            <w:pPr>
              <w:jc w:val="both"/>
              <w:rPr>
                <w:rFonts w:ascii="Arial" w:hAnsi="Arial" w:cs="Arial"/>
                <w:lang w:val="en-US"/>
              </w:rPr>
            </w:pPr>
            <w:r w:rsidRPr="00492055">
              <w:rPr>
                <w:rFonts w:ascii="Arial" w:hAnsi="Arial" w:cs="Arial"/>
                <w:lang w:val="en-US"/>
              </w:rPr>
              <w:t xml:space="preserve"> The target group of our project are migrants, might it be those newly arrived or those that has come to Europe years ago. They live in deprived areas, with high rates of unemployment and poverty and they also to a great extent lack the necessary language skills to be included in the society and in the working life. ABF works in these areas, in both small towns and big cities in Sweden.</w:t>
            </w:r>
          </w:p>
          <w:p w:rsidR="00492055" w:rsidRPr="00492055" w:rsidRDefault="00492055" w:rsidP="00492055">
            <w:pPr>
              <w:jc w:val="both"/>
              <w:rPr>
                <w:rFonts w:ascii="Arial" w:hAnsi="Arial" w:cs="Arial"/>
                <w:lang w:val="en-US"/>
              </w:rPr>
            </w:pPr>
          </w:p>
          <w:p w:rsidR="0073012C" w:rsidRPr="00977C56" w:rsidRDefault="00492055" w:rsidP="00492055">
            <w:pPr>
              <w:jc w:val="both"/>
              <w:rPr>
                <w:rFonts w:ascii="Arial" w:hAnsi="Arial" w:cs="Arial"/>
                <w:lang w:val="en-US"/>
              </w:rPr>
            </w:pPr>
            <w:r w:rsidRPr="00492055">
              <w:rPr>
                <w:rFonts w:ascii="Arial" w:hAnsi="Arial" w:cs="Arial"/>
                <w:lang w:val="en-US"/>
              </w:rPr>
              <w:t xml:space="preserve"> We wish to share these experiences and develop a better joint methodology for empowerment and inclusion in these areas.</w:t>
            </w:r>
          </w:p>
        </w:tc>
      </w:tr>
      <w:tr w:rsidR="0073012C" w:rsidRPr="003F3685" w:rsidTr="003F79EB">
        <w:tc>
          <w:tcPr>
            <w:tcW w:w="2518" w:type="dxa"/>
            <w:shd w:val="clear" w:color="auto" w:fill="B8CCE4" w:themeFill="accent1" w:themeFillTint="66"/>
            <w:vAlign w:val="center"/>
          </w:tcPr>
          <w:p w:rsidR="0073012C" w:rsidRPr="009E48FA" w:rsidRDefault="0073012C" w:rsidP="003F79EB">
            <w:pPr>
              <w:jc w:val="center"/>
              <w:rPr>
                <w:rFonts w:ascii="Arial" w:hAnsi="Arial" w:cs="Arial"/>
                <w:b/>
              </w:rPr>
            </w:pPr>
            <w:r>
              <w:rPr>
                <w:rFonts w:ascii="Arial" w:hAnsi="Arial" w:cs="Arial"/>
                <w:b/>
              </w:rPr>
              <w:t>Participants registered</w:t>
            </w:r>
          </w:p>
        </w:tc>
        <w:tc>
          <w:tcPr>
            <w:tcW w:w="6694" w:type="dxa"/>
            <w:gridSpan w:val="2"/>
          </w:tcPr>
          <w:p w:rsidR="0073012C" w:rsidRPr="0073012C" w:rsidRDefault="0073012C" w:rsidP="0073012C">
            <w:pPr>
              <w:jc w:val="both"/>
              <w:rPr>
                <w:rFonts w:ascii="Arial" w:hAnsi="Arial" w:cs="Arial"/>
                <w:lang w:val="en-US"/>
              </w:rPr>
            </w:pPr>
            <w:r w:rsidRPr="0073012C">
              <w:rPr>
                <w:rFonts w:ascii="Arial" w:hAnsi="Arial" w:cs="Arial"/>
                <w:lang w:val="en-US"/>
              </w:rPr>
              <w:t>Carin Öhlén</w:t>
            </w:r>
          </w:p>
          <w:p w:rsidR="0073012C" w:rsidRPr="009E48FA" w:rsidRDefault="0073012C" w:rsidP="0073012C">
            <w:pPr>
              <w:jc w:val="both"/>
              <w:rPr>
                <w:rFonts w:ascii="Arial" w:hAnsi="Arial" w:cs="Arial"/>
                <w:lang w:val="en-US"/>
              </w:rPr>
            </w:pPr>
            <w:r w:rsidRPr="0073012C">
              <w:rPr>
                <w:rFonts w:ascii="Arial" w:hAnsi="Arial" w:cs="Arial"/>
                <w:lang w:val="en-US"/>
              </w:rPr>
              <w:t>Charlotte Nergård</w:t>
            </w:r>
          </w:p>
        </w:tc>
      </w:tr>
    </w:tbl>
    <w:p w:rsidR="0073012C" w:rsidRPr="00E80A95" w:rsidRDefault="0073012C">
      <w:pPr>
        <w:rPr>
          <w:rFonts w:ascii="Arial" w:hAnsi="Arial" w:cs="Arial"/>
          <w:i/>
          <w:lang w:val="en-US"/>
        </w:rPr>
      </w:pPr>
    </w:p>
    <w:sectPr w:rsidR="0073012C" w:rsidRPr="00E80A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CB" w:rsidRDefault="006C7ECB" w:rsidP="00C511DC">
      <w:pPr>
        <w:spacing w:after="0" w:line="240" w:lineRule="auto"/>
      </w:pPr>
      <w:r>
        <w:separator/>
      </w:r>
    </w:p>
  </w:endnote>
  <w:endnote w:type="continuationSeparator" w:id="0">
    <w:p w:rsidR="006C7ECB" w:rsidRDefault="006C7ECB" w:rsidP="00C5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057690"/>
      <w:docPartObj>
        <w:docPartGallery w:val="Page Numbers (Bottom of Page)"/>
        <w:docPartUnique/>
      </w:docPartObj>
    </w:sdtPr>
    <w:sdtEndPr>
      <w:rPr>
        <w:noProof/>
      </w:rPr>
    </w:sdtEndPr>
    <w:sdtContent>
      <w:p w:rsidR="00C511DC" w:rsidRDefault="00C511DC">
        <w:pPr>
          <w:pStyle w:val="Footer"/>
          <w:jc w:val="center"/>
        </w:pPr>
        <w:r>
          <w:fldChar w:fldCharType="begin"/>
        </w:r>
        <w:r>
          <w:instrText xml:space="preserve"> PAGE   \* MERGEFORMAT </w:instrText>
        </w:r>
        <w:r>
          <w:fldChar w:fldCharType="separate"/>
        </w:r>
        <w:r w:rsidR="00A17759">
          <w:rPr>
            <w:noProof/>
          </w:rPr>
          <w:t>1</w:t>
        </w:r>
        <w:r>
          <w:rPr>
            <w:noProof/>
          </w:rPr>
          <w:fldChar w:fldCharType="end"/>
        </w:r>
      </w:p>
    </w:sdtContent>
  </w:sdt>
  <w:p w:rsidR="00C511DC" w:rsidRDefault="00C511DC">
    <w:pPr>
      <w:pStyle w:val="Footer"/>
    </w:pPr>
    <w:r>
      <w:t>Updated 19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CB" w:rsidRDefault="006C7ECB" w:rsidP="00C511DC">
      <w:pPr>
        <w:spacing w:after="0" w:line="240" w:lineRule="auto"/>
      </w:pPr>
      <w:r>
        <w:separator/>
      </w:r>
    </w:p>
  </w:footnote>
  <w:footnote w:type="continuationSeparator" w:id="0">
    <w:p w:rsidR="006C7ECB" w:rsidRDefault="006C7ECB" w:rsidP="00C51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DC" w:rsidRDefault="00C511DC" w:rsidP="00C511DC">
    <w:pPr>
      <w:pStyle w:val="Header"/>
      <w:jc w:val="center"/>
    </w:pPr>
    <w:r>
      <w:rPr>
        <w:noProof/>
        <w:lang w:eastAsia="fr-BE"/>
      </w:rPr>
      <w:drawing>
        <wp:inline distT="0" distB="0" distL="0" distR="0" wp14:anchorId="62026E42" wp14:editId="124CC893">
          <wp:extent cx="2319528" cy="359664"/>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 Transnational Platform (blue no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528" cy="359664"/>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FA"/>
    <w:rsid w:val="000045B1"/>
    <w:rsid w:val="00005D9B"/>
    <w:rsid w:val="00013B9E"/>
    <w:rsid w:val="00046ECB"/>
    <w:rsid w:val="00061E49"/>
    <w:rsid w:val="000B53B1"/>
    <w:rsid w:val="000C7C94"/>
    <w:rsid w:val="000D2606"/>
    <w:rsid w:val="0012207F"/>
    <w:rsid w:val="00132B89"/>
    <w:rsid w:val="00147FC4"/>
    <w:rsid w:val="00172885"/>
    <w:rsid w:val="001B758F"/>
    <w:rsid w:val="001C2CF7"/>
    <w:rsid w:val="001C47B9"/>
    <w:rsid w:val="00227A83"/>
    <w:rsid w:val="00231D1B"/>
    <w:rsid w:val="002568F8"/>
    <w:rsid w:val="00282792"/>
    <w:rsid w:val="002A01AD"/>
    <w:rsid w:val="003050F5"/>
    <w:rsid w:val="00327C22"/>
    <w:rsid w:val="00374211"/>
    <w:rsid w:val="00381360"/>
    <w:rsid w:val="003B5352"/>
    <w:rsid w:val="003C3D78"/>
    <w:rsid w:val="003D1A71"/>
    <w:rsid w:val="003D6FFD"/>
    <w:rsid w:val="003F3685"/>
    <w:rsid w:val="0040119A"/>
    <w:rsid w:val="00401223"/>
    <w:rsid w:val="00444A1D"/>
    <w:rsid w:val="00452FA2"/>
    <w:rsid w:val="004674C6"/>
    <w:rsid w:val="00471145"/>
    <w:rsid w:val="0048415B"/>
    <w:rsid w:val="00490E9F"/>
    <w:rsid w:val="00492055"/>
    <w:rsid w:val="004A459D"/>
    <w:rsid w:val="004B2D21"/>
    <w:rsid w:val="004C18F9"/>
    <w:rsid w:val="004E7E11"/>
    <w:rsid w:val="00545B8C"/>
    <w:rsid w:val="00564A74"/>
    <w:rsid w:val="0063780A"/>
    <w:rsid w:val="00654805"/>
    <w:rsid w:val="00697CBD"/>
    <w:rsid w:val="006A07BE"/>
    <w:rsid w:val="006A5D6E"/>
    <w:rsid w:val="006B489B"/>
    <w:rsid w:val="006C2272"/>
    <w:rsid w:val="006C7ECB"/>
    <w:rsid w:val="0073012C"/>
    <w:rsid w:val="0077470C"/>
    <w:rsid w:val="00794B11"/>
    <w:rsid w:val="007E444E"/>
    <w:rsid w:val="008557D7"/>
    <w:rsid w:val="00856957"/>
    <w:rsid w:val="00895B9B"/>
    <w:rsid w:val="00897B26"/>
    <w:rsid w:val="008C7CF6"/>
    <w:rsid w:val="00922025"/>
    <w:rsid w:val="00954389"/>
    <w:rsid w:val="00977C56"/>
    <w:rsid w:val="009C0171"/>
    <w:rsid w:val="009E1485"/>
    <w:rsid w:val="009E48FA"/>
    <w:rsid w:val="00A11A27"/>
    <w:rsid w:val="00A17759"/>
    <w:rsid w:val="00A3148C"/>
    <w:rsid w:val="00A37960"/>
    <w:rsid w:val="00AE4705"/>
    <w:rsid w:val="00AE6B19"/>
    <w:rsid w:val="00AF0C51"/>
    <w:rsid w:val="00B63C77"/>
    <w:rsid w:val="00B81B9B"/>
    <w:rsid w:val="00B92963"/>
    <w:rsid w:val="00BA558F"/>
    <w:rsid w:val="00BB045A"/>
    <w:rsid w:val="00BE3BB7"/>
    <w:rsid w:val="00C0377E"/>
    <w:rsid w:val="00C04371"/>
    <w:rsid w:val="00C511DC"/>
    <w:rsid w:val="00C67519"/>
    <w:rsid w:val="00CC3AA0"/>
    <w:rsid w:val="00D05199"/>
    <w:rsid w:val="00D25F06"/>
    <w:rsid w:val="00D92F73"/>
    <w:rsid w:val="00E47AB6"/>
    <w:rsid w:val="00E55FE4"/>
    <w:rsid w:val="00E80A95"/>
    <w:rsid w:val="00EA1F7E"/>
    <w:rsid w:val="00EA5B37"/>
    <w:rsid w:val="00EB0104"/>
    <w:rsid w:val="00ED3E36"/>
    <w:rsid w:val="00EE7C87"/>
    <w:rsid w:val="00EF2E57"/>
    <w:rsid w:val="00F26672"/>
    <w:rsid w:val="00F5717B"/>
    <w:rsid w:val="00F74763"/>
    <w:rsid w:val="00FB1D09"/>
    <w:rsid w:val="00FB6897"/>
    <w:rsid w:val="00FD0298"/>
    <w:rsid w:val="00FD3D64"/>
    <w:rsid w:val="00FD5B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FD"/>
    <w:rPr>
      <w:rFonts w:ascii="Tahoma" w:hAnsi="Tahoma" w:cs="Tahoma"/>
      <w:sz w:val="16"/>
      <w:szCs w:val="16"/>
    </w:rPr>
  </w:style>
  <w:style w:type="paragraph" w:styleId="Header">
    <w:name w:val="header"/>
    <w:basedOn w:val="Normal"/>
    <w:link w:val="HeaderChar"/>
    <w:uiPriority w:val="99"/>
    <w:unhideWhenUsed/>
    <w:rsid w:val="00C511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1DC"/>
  </w:style>
  <w:style w:type="paragraph" w:styleId="Footer">
    <w:name w:val="footer"/>
    <w:basedOn w:val="Normal"/>
    <w:link w:val="FooterChar"/>
    <w:uiPriority w:val="99"/>
    <w:unhideWhenUsed/>
    <w:rsid w:val="00C511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1DC"/>
  </w:style>
  <w:style w:type="character" w:customStyle="1" w:styleId="Heading1Char">
    <w:name w:val="Heading 1 Char"/>
    <w:basedOn w:val="DefaultParagraphFont"/>
    <w:link w:val="Heading1"/>
    <w:uiPriority w:val="9"/>
    <w:rsid w:val="00C511D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511DC"/>
    <w:pPr>
      <w:outlineLvl w:val="9"/>
    </w:pPr>
    <w:rPr>
      <w:lang w:val="en-US" w:eastAsia="ja-JP"/>
    </w:rPr>
  </w:style>
  <w:style w:type="paragraph" w:styleId="TOC1">
    <w:name w:val="toc 1"/>
    <w:basedOn w:val="Normal"/>
    <w:next w:val="Normal"/>
    <w:autoRedefine/>
    <w:uiPriority w:val="39"/>
    <w:unhideWhenUsed/>
    <w:rsid w:val="00C511DC"/>
    <w:pPr>
      <w:spacing w:after="100"/>
    </w:pPr>
  </w:style>
  <w:style w:type="character" w:styleId="Hyperlink">
    <w:name w:val="Hyperlink"/>
    <w:basedOn w:val="DefaultParagraphFont"/>
    <w:uiPriority w:val="99"/>
    <w:unhideWhenUsed/>
    <w:rsid w:val="00C511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FD"/>
    <w:rPr>
      <w:rFonts w:ascii="Tahoma" w:hAnsi="Tahoma" w:cs="Tahoma"/>
      <w:sz w:val="16"/>
      <w:szCs w:val="16"/>
    </w:rPr>
  </w:style>
  <w:style w:type="paragraph" w:styleId="Header">
    <w:name w:val="header"/>
    <w:basedOn w:val="Normal"/>
    <w:link w:val="HeaderChar"/>
    <w:uiPriority w:val="99"/>
    <w:unhideWhenUsed/>
    <w:rsid w:val="00C511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1DC"/>
  </w:style>
  <w:style w:type="paragraph" w:styleId="Footer">
    <w:name w:val="footer"/>
    <w:basedOn w:val="Normal"/>
    <w:link w:val="FooterChar"/>
    <w:uiPriority w:val="99"/>
    <w:unhideWhenUsed/>
    <w:rsid w:val="00C511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1DC"/>
  </w:style>
  <w:style w:type="character" w:customStyle="1" w:styleId="Heading1Char">
    <w:name w:val="Heading 1 Char"/>
    <w:basedOn w:val="DefaultParagraphFont"/>
    <w:link w:val="Heading1"/>
    <w:uiPriority w:val="9"/>
    <w:rsid w:val="00C511D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511DC"/>
    <w:pPr>
      <w:outlineLvl w:val="9"/>
    </w:pPr>
    <w:rPr>
      <w:lang w:val="en-US" w:eastAsia="ja-JP"/>
    </w:rPr>
  </w:style>
  <w:style w:type="paragraph" w:styleId="TOC1">
    <w:name w:val="toc 1"/>
    <w:basedOn w:val="Normal"/>
    <w:next w:val="Normal"/>
    <w:autoRedefine/>
    <w:uiPriority w:val="39"/>
    <w:unhideWhenUsed/>
    <w:rsid w:val="00C511DC"/>
    <w:pPr>
      <w:spacing w:after="100"/>
    </w:pPr>
  </w:style>
  <w:style w:type="character" w:styleId="Hyperlink">
    <w:name w:val="Hyperlink"/>
    <w:basedOn w:val="DefaultParagraphFont"/>
    <w:uiPriority w:val="99"/>
    <w:unhideWhenUsed/>
    <w:rsid w:val="00C511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77">
      <w:bodyDiv w:val="1"/>
      <w:marLeft w:val="0"/>
      <w:marRight w:val="0"/>
      <w:marTop w:val="0"/>
      <w:marBottom w:val="0"/>
      <w:divBdr>
        <w:top w:val="none" w:sz="0" w:space="0" w:color="auto"/>
        <w:left w:val="none" w:sz="0" w:space="0" w:color="auto"/>
        <w:bottom w:val="none" w:sz="0" w:space="0" w:color="auto"/>
        <w:right w:val="none" w:sz="0" w:space="0" w:color="auto"/>
      </w:divBdr>
      <w:divsChild>
        <w:div w:id="1786385446">
          <w:marLeft w:val="-225"/>
          <w:marRight w:val="-225"/>
          <w:marTop w:val="0"/>
          <w:marBottom w:val="0"/>
          <w:divBdr>
            <w:top w:val="none" w:sz="0" w:space="0" w:color="auto"/>
            <w:left w:val="none" w:sz="0" w:space="0" w:color="auto"/>
            <w:bottom w:val="none" w:sz="0" w:space="0" w:color="auto"/>
            <w:right w:val="none" w:sz="0" w:space="0" w:color="auto"/>
          </w:divBdr>
          <w:divsChild>
            <w:div w:id="1882009533">
              <w:marLeft w:val="0"/>
              <w:marRight w:val="0"/>
              <w:marTop w:val="0"/>
              <w:marBottom w:val="0"/>
              <w:divBdr>
                <w:top w:val="none" w:sz="0" w:space="0" w:color="auto"/>
                <w:left w:val="none" w:sz="0" w:space="0" w:color="auto"/>
                <w:bottom w:val="none" w:sz="0" w:space="0" w:color="auto"/>
                <w:right w:val="none" w:sz="0" w:space="0" w:color="auto"/>
              </w:divBdr>
              <w:divsChild>
                <w:div w:id="8102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2097">
          <w:marLeft w:val="-225"/>
          <w:marRight w:val="-225"/>
          <w:marTop w:val="0"/>
          <w:marBottom w:val="0"/>
          <w:divBdr>
            <w:top w:val="none" w:sz="0" w:space="0" w:color="auto"/>
            <w:left w:val="none" w:sz="0" w:space="0" w:color="auto"/>
            <w:bottom w:val="none" w:sz="0" w:space="0" w:color="auto"/>
            <w:right w:val="none" w:sz="0" w:space="0" w:color="auto"/>
          </w:divBdr>
          <w:divsChild>
            <w:div w:id="2011519265">
              <w:marLeft w:val="0"/>
              <w:marRight w:val="0"/>
              <w:marTop w:val="0"/>
              <w:marBottom w:val="0"/>
              <w:divBdr>
                <w:top w:val="none" w:sz="0" w:space="0" w:color="auto"/>
                <w:left w:val="none" w:sz="0" w:space="0" w:color="auto"/>
                <w:bottom w:val="none" w:sz="0" w:space="0" w:color="auto"/>
                <w:right w:val="none" w:sz="0" w:space="0" w:color="auto"/>
              </w:divBdr>
              <w:divsChild>
                <w:div w:id="39982368">
                  <w:marLeft w:val="0"/>
                  <w:marRight w:val="0"/>
                  <w:marTop w:val="0"/>
                  <w:marBottom w:val="0"/>
                  <w:divBdr>
                    <w:top w:val="none" w:sz="0" w:space="0" w:color="auto"/>
                    <w:left w:val="none" w:sz="0" w:space="0" w:color="auto"/>
                    <w:bottom w:val="none" w:sz="0" w:space="0" w:color="auto"/>
                    <w:right w:val="none" w:sz="0" w:space="0" w:color="auto"/>
                  </w:divBdr>
                  <w:divsChild>
                    <w:div w:id="405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5150">
      <w:bodyDiv w:val="1"/>
      <w:marLeft w:val="0"/>
      <w:marRight w:val="0"/>
      <w:marTop w:val="0"/>
      <w:marBottom w:val="0"/>
      <w:divBdr>
        <w:top w:val="none" w:sz="0" w:space="0" w:color="auto"/>
        <w:left w:val="none" w:sz="0" w:space="0" w:color="auto"/>
        <w:bottom w:val="none" w:sz="0" w:space="0" w:color="auto"/>
        <w:right w:val="none" w:sz="0" w:space="0" w:color="auto"/>
      </w:divBdr>
    </w:div>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406803325">
      <w:bodyDiv w:val="1"/>
      <w:marLeft w:val="0"/>
      <w:marRight w:val="0"/>
      <w:marTop w:val="0"/>
      <w:marBottom w:val="0"/>
      <w:divBdr>
        <w:top w:val="none" w:sz="0" w:space="0" w:color="auto"/>
        <w:left w:val="none" w:sz="0" w:space="0" w:color="auto"/>
        <w:bottom w:val="none" w:sz="0" w:space="0" w:color="auto"/>
        <w:right w:val="none" w:sz="0" w:space="0" w:color="auto"/>
      </w:divBdr>
    </w:div>
    <w:div w:id="423889878">
      <w:bodyDiv w:val="1"/>
      <w:marLeft w:val="0"/>
      <w:marRight w:val="0"/>
      <w:marTop w:val="0"/>
      <w:marBottom w:val="0"/>
      <w:divBdr>
        <w:top w:val="none" w:sz="0" w:space="0" w:color="auto"/>
        <w:left w:val="none" w:sz="0" w:space="0" w:color="auto"/>
        <w:bottom w:val="none" w:sz="0" w:space="0" w:color="auto"/>
        <w:right w:val="none" w:sz="0" w:space="0" w:color="auto"/>
      </w:divBdr>
    </w:div>
    <w:div w:id="489448548">
      <w:bodyDiv w:val="1"/>
      <w:marLeft w:val="0"/>
      <w:marRight w:val="0"/>
      <w:marTop w:val="0"/>
      <w:marBottom w:val="0"/>
      <w:divBdr>
        <w:top w:val="none" w:sz="0" w:space="0" w:color="auto"/>
        <w:left w:val="none" w:sz="0" w:space="0" w:color="auto"/>
        <w:bottom w:val="none" w:sz="0" w:space="0" w:color="auto"/>
        <w:right w:val="none" w:sz="0" w:space="0" w:color="auto"/>
      </w:divBdr>
    </w:div>
    <w:div w:id="729428108">
      <w:bodyDiv w:val="1"/>
      <w:marLeft w:val="0"/>
      <w:marRight w:val="0"/>
      <w:marTop w:val="0"/>
      <w:marBottom w:val="0"/>
      <w:divBdr>
        <w:top w:val="none" w:sz="0" w:space="0" w:color="auto"/>
        <w:left w:val="none" w:sz="0" w:space="0" w:color="auto"/>
        <w:bottom w:val="none" w:sz="0" w:space="0" w:color="auto"/>
        <w:right w:val="none" w:sz="0" w:space="0" w:color="auto"/>
      </w:divBdr>
    </w:div>
    <w:div w:id="1884126594">
      <w:bodyDiv w:val="1"/>
      <w:marLeft w:val="0"/>
      <w:marRight w:val="0"/>
      <w:marTop w:val="0"/>
      <w:marBottom w:val="0"/>
      <w:divBdr>
        <w:top w:val="none" w:sz="0" w:space="0" w:color="auto"/>
        <w:left w:val="none" w:sz="0" w:space="0" w:color="auto"/>
        <w:bottom w:val="none" w:sz="0" w:space="0" w:color="auto"/>
        <w:right w:val="none" w:sz="0" w:space="0" w:color="auto"/>
      </w:divBdr>
    </w:div>
    <w:div w:id="2031295038">
      <w:bodyDiv w:val="1"/>
      <w:marLeft w:val="0"/>
      <w:marRight w:val="0"/>
      <w:marTop w:val="0"/>
      <w:marBottom w:val="0"/>
      <w:divBdr>
        <w:top w:val="none" w:sz="0" w:space="0" w:color="auto"/>
        <w:left w:val="none" w:sz="0" w:space="0" w:color="auto"/>
        <w:bottom w:val="none" w:sz="0" w:space="0" w:color="auto"/>
        <w:right w:val="none" w:sz="0" w:space="0" w:color="auto"/>
      </w:divBdr>
    </w:div>
    <w:div w:id="2056001896">
      <w:bodyDiv w:val="1"/>
      <w:marLeft w:val="0"/>
      <w:marRight w:val="0"/>
      <w:marTop w:val="0"/>
      <w:marBottom w:val="0"/>
      <w:divBdr>
        <w:top w:val="none" w:sz="0" w:space="0" w:color="auto"/>
        <w:left w:val="none" w:sz="0" w:space="0" w:color="auto"/>
        <w:bottom w:val="none" w:sz="0" w:space="0" w:color="auto"/>
        <w:right w:val="none" w:sz="0" w:space="0" w:color="auto"/>
      </w:divBdr>
      <w:divsChild>
        <w:div w:id="1538396919">
          <w:marLeft w:val="-225"/>
          <w:marRight w:val="-225"/>
          <w:marTop w:val="0"/>
          <w:marBottom w:val="0"/>
          <w:divBdr>
            <w:top w:val="none" w:sz="0" w:space="0" w:color="auto"/>
            <w:left w:val="none" w:sz="0" w:space="0" w:color="auto"/>
            <w:bottom w:val="none" w:sz="0" w:space="0" w:color="auto"/>
            <w:right w:val="none" w:sz="0" w:space="0" w:color="auto"/>
          </w:divBdr>
          <w:divsChild>
            <w:div w:id="815998961">
              <w:marLeft w:val="0"/>
              <w:marRight w:val="0"/>
              <w:marTop w:val="0"/>
              <w:marBottom w:val="0"/>
              <w:divBdr>
                <w:top w:val="none" w:sz="0" w:space="0" w:color="auto"/>
                <w:left w:val="none" w:sz="0" w:space="0" w:color="auto"/>
                <w:bottom w:val="none" w:sz="0" w:space="0" w:color="auto"/>
                <w:right w:val="none" w:sz="0" w:space="0" w:color="auto"/>
              </w:divBdr>
              <w:divsChild>
                <w:div w:id="5002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692">
          <w:marLeft w:val="-225"/>
          <w:marRight w:val="-225"/>
          <w:marTop w:val="0"/>
          <w:marBottom w:val="0"/>
          <w:divBdr>
            <w:top w:val="none" w:sz="0" w:space="0" w:color="auto"/>
            <w:left w:val="none" w:sz="0" w:space="0" w:color="auto"/>
            <w:bottom w:val="none" w:sz="0" w:space="0" w:color="auto"/>
            <w:right w:val="none" w:sz="0" w:space="0" w:color="auto"/>
          </w:divBdr>
          <w:divsChild>
            <w:div w:id="1915237416">
              <w:marLeft w:val="0"/>
              <w:marRight w:val="0"/>
              <w:marTop w:val="0"/>
              <w:marBottom w:val="0"/>
              <w:divBdr>
                <w:top w:val="none" w:sz="0" w:space="0" w:color="auto"/>
                <w:left w:val="none" w:sz="0" w:space="0" w:color="auto"/>
                <w:bottom w:val="none" w:sz="0" w:space="0" w:color="auto"/>
                <w:right w:val="none" w:sz="0" w:space="0" w:color="auto"/>
              </w:divBdr>
              <w:divsChild>
                <w:div w:id="881599056">
                  <w:marLeft w:val="0"/>
                  <w:marRight w:val="0"/>
                  <w:marTop w:val="0"/>
                  <w:marBottom w:val="0"/>
                  <w:divBdr>
                    <w:top w:val="none" w:sz="0" w:space="0" w:color="auto"/>
                    <w:left w:val="none" w:sz="0" w:space="0" w:color="auto"/>
                    <w:bottom w:val="none" w:sz="0" w:space="0" w:color="auto"/>
                    <w:right w:val="none" w:sz="0" w:space="0" w:color="auto"/>
                  </w:divBdr>
                  <w:divsChild>
                    <w:div w:id="5662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11510-C87A-4095-B368-262C77FC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8990</Words>
  <Characters>49447</Characters>
  <Application>Microsoft Office Word</Application>
  <DocSecurity>0</DocSecurity>
  <Lines>412</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AEIDL</Company>
  <LinksUpToDate>false</LinksUpToDate>
  <CharactersWithSpaces>58321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Oliveri Ibaldi</dc:creator>
  <cp:lastModifiedBy>Aleksnadra Kowalska</cp:lastModifiedBy>
  <cp:revision>2</cp:revision>
  <cp:lastPrinted>2018-02-19T10:17:00Z</cp:lastPrinted>
  <dcterms:created xsi:type="dcterms:W3CDTF">2018-02-20T08:22:00Z</dcterms:created>
  <dcterms:modified xsi:type="dcterms:W3CDTF">2018-02-20T08:22:00Z</dcterms:modified>
</cp:coreProperties>
</file>